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108AA" w14:textId="1DD8A811" w:rsidR="004136FE" w:rsidRDefault="004136FE" w:rsidP="00FF7518">
      <w:pPr>
        <w:pStyle w:val="Textkrper"/>
        <w:spacing w:line="240" w:lineRule="auto"/>
        <w:jc w:val="left"/>
        <w:rPr>
          <w:color w:val="7F7F7F"/>
        </w:rPr>
      </w:pPr>
    </w:p>
    <w:p w14:paraId="60C48A64" w14:textId="427261B5" w:rsidR="00CE5876" w:rsidRPr="005C131D" w:rsidRDefault="00CE5876" w:rsidP="00673E98">
      <w:pPr>
        <w:pStyle w:val="Textkrper"/>
        <w:spacing w:line="276" w:lineRule="auto"/>
        <w:jc w:val="left"/>
        <w:rPr>
          <w:color w:val="7F7F7F"/>
          <w:sz w:val="22"/>
        </w:rPr>
      </w:pPr>
      <w:r w:rsidRPr="005C131D">
        <w:rPr>
          <w:color w:val="7F7F7F"/>
          <w:sz w:val="22"/>
        </w:rPr>
        <w:t>PRESSEMITTEILUNG</w:t>
      </w:r>
    </w:p>
    <w:p w14:paraId="5C2F1426" w14:textId="372658B9" w:rsidR="00CE5876" w:rsidRPr="005C131D" w:rsidRDefault="00CE5876" w:rsidP="00673E98">
      <w:pPr>
        <w:pStyle w:val="Textkrper"/>
        <w:spacing w:line="276" w:lineRule="auto"/>
        <w:rPr>
          <w:b/>
          <w:sz w:val="22"/>
        </w:rPr>
      </w:pPr>
    </w:p>
    <w:p w14:paraId="7029B5BC" w14:textId="4E8286D0" w:rsidR="00F61B78" w:rsidRDefault="00D757A4" w:rsidP="00673E98">
      <w:pPr>
        <w:pStyle w:val="Textkrper"/>
        <w:spacing w:line="276" w:lineRule="auto"/>
        <w:ind w:right="-286"/>
        <w:rPr>
          <w:b/>
          <w:szCs w:val="22"/>
        </w:rPr>
      </w:pPr>
      <w:r w:rsidRPr="008D23AE">
        <w:rPr>
          <w:b/>
          <w:szCs w:val="22"/>
        </w:rPr>
        <w:t>expert-Frühjahrstagung 202</w:t>
      </w:r>
      <w:r w:rsidR="00EE7922">
        <w:rPr>
          <w:b/>
          <w:szCs w:val="22"/>
        </w:rPr>
        <w:t>5</w:t>
      </w:r>
      <w:r w:rsidR="001F316E" w:rsidRPr="008D23AE">
        <w:rPr>
          <w:b/>
          <w:szCs w:val="22"/>
        </w:rPr>
        <w:t>:</w:t>
      </w:r>
      <w:r w:rsidR="00F61B78">
        <w:rPr>
          <w:b/>
          <w:szCs w:val="22"/>
        </w:rPr>
        <w:t xml:space="preserve"> </w:t>
      </w:r>
      <w:r w:rsidR="00E97293">
        <w:rPr>
          <w:b/>
          <w:szCs w:val="22"/>
        </w:rPr>
        <w:t>Kunden zu Fans machen</w:t>
      </w:r>
    </w:p>
    <w:p w14:paraId="424F18C0" w14:textId="77777777" w:rsidR="00672182" w:rsidRDefault="00672182" w:rsidP="00673E98">
      <w:pPr>
        <w:pStyle w:val="Textkrper"/>
        <w:spacing w:line="276" w:lineRule="auto"/>
        <w:rPr>
          <w:b/>
          <w:sz w:val="22"/>
        </w:rPr>
      </w:pPr>
    </w:p>
    <w:p w14:paraId="4FC1B370" w14:textId="3FFE3850" w:rsidR="000952D9" w:rsidRPr="006A433F" w:rsidRDefault="00CE5876" w:rsidP="00B21A1B">
      <w:pPr>
        <w:pStyle w:val="Textkrper"/>
        <w:spacing w:line="276" w:lineRule="auto"/>
        <w:ind w:right="-2"/>
        <w:rPr>
          <w:b/>
          <w:sz w:val="22"/>
        </w:rPr>
      </w:pPr>
      <w:r w:rsidRPr="006A433F">
        <w:rPr>
          <w:b/>
          <w:sz w:val="22"/>
        </w:rPr>
        <w:t xml:space="preserve">Langenhagen, </w:t>
      </w:r>
      <w:r w:rsidR="00EE7922" w:rsidRPr="006A433F">
        <w:rPr>
          <w:b/>
          <w:sz w:val="22"/>
        </w:rPr>
        <w:t>18</w:t>
      </w:r>
      <w:r w:rsidR="004D227E" w:rsidRPr="006A433F">
        <w:rPr>
          <w:b/>
          <w:sz w:val="22"/>
        </w:rPr>
        <w:t>. Februar</w:t>
      </w:r>
      <w:r w:rsidR="00040FEC" w:rsidRPr="006A433F">
        <w:rPr>
          <w:b/>
          <w:sz w:val="22"/>
        </w:rPr>
        <w:t xml:space="preserve"> 202</w:t>
      </w:r>
      <w:r w:rsidR="00EE7922" w:rsidRPr="006A433F">
        <w:rPr>
          <w:b/>
          <w:sz w:val="22"/>
        </w:rPr>
        <w:t>5</w:t>
      </w:r>
      <w:r w:rsidRPr="006A433F">
        <w:rPr>
          <w:b/>
          <w:sz w:val="22"/>
        </w:rPr>
        <w:t xml:space="preserve"> –</w:t>
      </w:r>
      <w:r w:rsidR="00B12B12" w:rsidRPr="006A433F">
        <w:rPr>
          <w:b/>
          <w:sz w:val="22"/>
        </w:rPr>
        <w:t xml:space="preserve"> </w:t>
      </w:r>
      <w:r w:rsidR="006B4F1C" w:rsidRPr="006A433F">
        <w:rPr>
          <w:b/>
          <w:sz w:val="22"/>
        </w:rPr>
        <w:t xml:space="preserve">Unter dem Motto </w:t>
      </w:r>
      <w:r w:rsidR="006B4F1C" w:rsidRPr="006A433F">
        <w:rPr>
          <w:b/>
          <w:sz w:val="20"/>
          <w:szCs w:val="18"/>
        </w:rPr>
        <w:t>„</w:t>
      </w:r>
      <w:r w:rsidR="00E97293" w:rsidRPr="006A433F">
        <w:rPr>
          <w:b/>
          <w:sz w:val="22"/>
        </w:rPr>
        <w:t>Kunden zu Fans machen</w:t>
      </w:r>
      <w:r w:rsidR="006B4F1C" w:rsidRPr="006A433F">
        <w:rPr>
          <w:b/>
          <w:sz w:val="20"/>
          <w:szCs w:val="18"/>
        </w:rPr>
        <w:t xml:space="preserve">“ </w:t>
      </w:r>
      <w:r w:rsidR="006B4F1C" w:rsidRPr="006A433F">
        <w:rPr>
          <w:b/>
          <w:sz w:val="22"/>
        </w:rPr>
        <w:t xml:space="preserve">fand </w:t>
      </w:r>
      <w:r w:rsidR="002A79C1" w:rsidRPr="006A433F">
        <w:rPr>
          <w:b/>
          <w:sz w:val="22"/>
        </w:rPr>
        <w:t xml:space="preserve">vom </w:t>
      </w:r>
      <w:r w:rsidR="000952D9" w:rsidRPr="006A433F">
        <w:rPr>
          <w:b/>
          <w:sz w:val="22"/>
        </w:rPr>
        <w:t>1</w:t>
      </w:r>
      <w:r w:rsidR="001C50CE" w:rsidRPr="006A433F">
        <w:rPr>
          <w:b/>
          <w:sz w:val="22"/>
        </w:rPr>
        <w:t>5</w:t>
      </w:r>
      <w:r w:rsidR="000952D9" w:rsidRPr="006A433F">
        <w:rPr>
          <w:b/>
          <w:sz w:val="22"/>
        </w:rPr>
        <w:t xml:space="preserve">. </w:t>
      </w:r>
      <w:r w:rsidR="002A79C1" w:rsidRPr="006A433F">
        <w:rPr>
          <w:b/>
          <w:sz w:val="22"/>
        </w:rPr>
        <w:t xml:space="preserve">bis zum 17. </w:t>
      </w:r>
      <w:r w:rsidR="000952D9" w:rsidRPr="006A433F">
        <w:rPr>
          <w:b/>
          <w:sz w:val="22"/>
        </w:rPr>
        <w:t>Februar 202</w:t>
      </w:r>
      <w:r w:rsidR="001C50CE" w:rsidRPr="006A433F">
        <w:rPr>
          <w:b/>
          <w:sz w:val="22"/>
        </w:rPr>
        <w:t>5</w:t>
      </w:r>
      <w:r w:rsidR="00FF77CE" w:rsidRPr="006A433F">
        <w:rPr>
          <w:b/>
          <w:sz w:val="22"/>
        </w:rPr>
        <w:t xml:space="preserve"> </w:t>
      </w:r>
      <w:r w:rsidR="001C50CE" w:rsidRPr="006A433F">
        <w:rPr>
          <w:b/>
          <w:sz w:val="22"/>
        </w:rPr>
        <w:t xml:space="preserve">die expert Frühjahrstagung </w:t>
      </w:r>
      <w:r w:rsidR="000952D9" w:rsidRPr="006A433F">
        <w:rPr>
          <w:b/>
          <w:sz w:val="22"/>
        </w:rPr>
        <w:t xml:space="preserve">im Rahmen der KOOP in Berlin statt. </w:t>
      </w:r>
      <w:r w:rsidR="008019A2" w:rsidRPr="006A433F">
        <w:rPr>
          <w:b/>
          <w:sz w:val="22"/>
        </w:rPr>
        <w:t xml:space="preserve">Der expert-Vorstand sowie die Leitungen von Vertrieb, Marketing und E-Commerce beleuchteten </w:t>
      </w:r>
      <w:r w:rsidR="002A79C1" w:rsidRPr="006A433F">
        <w:rPr>
          <w:b/>
          <w:sz w:val="22"/>
        </w:rPr>
        <w:t xml:space="preserve">im Rahmen der expert-Tagung </w:t>
      </w:r>
      <w:r w:rsidR="008019A2" w:rsidRPr="006A433F">
        <w:rPr>
          <w:b/>
          <w:sz w:val="22"/>
        </w:rPr>
        <w:t>aktuelle Markttrends, Branchenentwicklungen und strategische Schwerpunktthemen.</w:t>
      </w:r>
      <w:r w:rsidR="002C54F2" w:rsidRPr="006A433F">
        <w:rPr>
          <w:b/>
          <w:bCs/>
          <w:sz w:val="22"/>
          <w:szCs w:val="22"/>
        </w:rPr>
        <w:t xml:space="preserve"> </w:t>
      </w:r>
      <w:r w:rsidR="00316893" w:rsidRPr="006A433F">
        <w:rPr>
          <w:b/>
          <w:sz w:val="22"/>
        </w:rPr>
        <w:t xml:space="preserve">Mit über </w:t>
      </w:r>
      <w:r w:rsidR="00F23286" w:rsidRPr="006A433F">
        <w:rPr>
          <w:b/>
          <w:sz w:val="22"/>
        </w:rPr>
        <w:t>1.200</w:t>
      </w:r>
      <w:r w:rsidR="00485E62" w:rsidRPr="006A433F">
        <w:rPr>
          <w:b/>
          <w:sz w:val="22"/>
        </w:rPr>
        <w:t xml:space="preserve"> </w:t>
      </w:r>
      <w:r w:rsidR="00316893" w:rsidRPr="006A433F">
        <w:rPr>
          <w:b/>
          <w:sz w:val="22"/>
        </w:rPr>
        <w:t xml:space="preserve">teilnehmenden expertinnen und experten lag die Teilnahmequote </w:t>
      </w:r>
      <w:r w:rsidR="00282974" w:rsidRPr="006A433F">
        <w:rPr>
          <w:b/>
          <w:sz w:val="22"/>
        </w:rPr>
        <w:t>bei</w:t>
      </w:r>
      <w:r w:rsidR="0026091D" w:rsidRPr="006A433F">
        <w:rPr>
          <w:b/>
          <w:sz w:val="22"/>
        </w:rPr>
        <w:t xml:space="preserve"> </w:t>
      </w:r>
      <w:r w:rsidR="00F23286" w:rsidRPr="006A433F">
        <w:rPr>
          <w:b/>
          <w:sz w:val="22"/>
        </w:rPr>
        <w:t>rund 80</w:t>
      </w:r>
      <w:r w:rsidR="00011145" w:rsidRPr="006A433F">
        <w:rPr>
          <w:b/>
          <w:sz w:val="22"/>
        </w:rPr>
        <w:t xml:space="preserve"> Prozent </w:t>
      </w:r>
      <w:r w:rsidR="00316893" w:rsidRPr="006A433F">
        <w:rPr>
          <w:b/>
          <w:sz w:val="22"/>
        </w:rPr>
        <w:t>der Gesellschafterbetriebe.</w:t>
      </w:r>
      <w:r w:rsidR="00DA57F8" w:rsidRPr="006A433F">
        <w:rPr>
          <w:b/>
          <w:sz w:val="22"/>
        </w:rPr>
        <w:t xml:space="preserve"> </w:t>
      </w:r>
    </w:p>
    <w:p w14:paraId="0185F6E0" w14:textId="77777777" w:rsidR="001D7BF6" w:rsidRPr="006A433F" w:rsidRDefault="001D7BF6" w:rsidP="001D7BF6">
      <w:pPr>
        <w:pStyle w:val="Textkrper"/>
        <w:spacing w:line="276" w:lineRule="auto"/>
        <w:rPr>
          <w:b/>
          <w:sz w:val="22"/>
        </w:rPr>
      </w:pPr>
    </w:p>
    <w:p w14:paraId="6DC2DADC" w14:textId="77777777" w:rsidR="00B071FD" w:rsidRDefault="00B071FD" w:rsidP="00B071FD">
      <w:pPr>
        <w:pStyle w:val="Textkrper"/>
        <w:spacing w:line="276" w:lineRule="auto"/>
        <w:rPr>
          <w:b/>
          <w:bCs/>
          <w:sz w:val="22"/>
        </w:rPr>
      </w:pPr>
      <w:r w:rsidRPr="00B071FD">
        <w:rPr>
          <w:b/>
          <w:bCs/>
          <w:sz w:val="22"/>
        </w:rPr>
        <w:t>Klare Strategie für die Zukunft: Fokus auf Kerngeschäft und Kundenzufriedenheit</w:t>
      </w:r>
      <w:r>
        <w:rPr>
          <w:b/>
          <w:bCs/>
          <w:sz w:val="22"/>
        </w:rPr>
        <w:t xml:space="preserve"> </w:t>
      </w:r>
    </w:p>
    <w:p w14:paraId="014BF8A8" w14:textId="193B3523" w:rsidR="00D74785" w:rsidRDefault="0002780D" w:rsidP="00B071FD">
      <w:pPr>
        <w:pStyle w:val="Textkrper"/>
        <w:spacing w:line="276" w:lineRule="auto"/>
        <w:rPr>
          <w:sz w:val="22"/>
        </w:rPr>
      </w:pPr>
      <w:r>
        <w:rPr>
          <w:sz w:val="22"/>
        </w:rPr>
        <w:t xml:space="preserve">Zu Beginn der Tagung </w:t>
      </w:r>
      <w:r w:rsidR="00A03DB9">
        <w:rPr>
          <w:sz w:val="22"/>
        </w:rPr>
        <w:t xml:space="preserve">stellten sich die beiden im Februar 2025 </w:t>
      </w:r>
      <w:r w:rsidR="00F2320D" w:rsidRPr="00F2320D">
        <w:rPr>
          <w:sz w:val="22"/>
        </w:rPr>
        <w:t>ernannten</w:t>
      </w:r>
      <w:r w:rsidR="001204E2">
        <w:rPr>
          <w:sz w:val="22"/>
        </w:rPr>
        <w:t xml:space="preserve"> </w:t>
      </w:r>
      <w:r w:rsidR="00D74785">
        <w:rPr>
          <w:sz w:val="22"/>
        </w:rPr>
        <w:t>expert-</w:t>
      </w:r>
      <w:r w:rsidR="00A03DB9">
        <w:rPr>
          <w:sz w:val="22"/>
        </w:rPr>
        <w:t>Vorstände Holger Pöppe</w:t>
      </w:r>
      <w:r w:rsidR="0080468F">
        <w:rPr>
          <w:sz w:val="22"/>
        </w:rPr>
        <w:t xml:space="preserve">, </w:t>
      </w:r>
      <w:r w:rsidR="00A03DB9">
        <w:rPr>
          <w:sz w:val="22"/>
        </w:rPr>
        <w:t>Vorstand für Einkauf und Vertrieb und Daniela Schreckling</w:t>
      </w:r>
      <w:r w:rsidR="0080468F">
        <w:rPr>
          <w:sz w:val="22"/>
        </w:rPr>
        <w:t>,</w:t>
      </w:r>
      <w:r w:rsidR="00A03DB9">
        <w:rPr>
          <w:sz w:val="22"/>
        </w:rPr>
        <w:t xml:space="preserve"> Finanzvorstand </w:t>
      </w:r>
      <w:r w:rsidR="00D74785">
        <w:rPr>
          <w:sz w:val="22"/>
        </w:rPr>
        <w:t xml:space="preserve">den experten vor. </w:t>
      </w:r>
    </w:p>
    <w:p w14:paraId="123B9B9B" w14:textId="5C561F30" w:rsidR="00B071FD" w:rsidRDefault="008D42EE" w:rsidP="00B071FD">
      <w:pPr>
        <w:pStyle w:val="Textkrper"/>
        <w:spacing w:line="276" w:lineRule="auto"/>
        <w:rPr>
          <w:sz w:val="22"/>
        </w:rPr>
      </w:pPr>
      <w:r>
        <w:rPr>
          <w:sz w:val="22"/>
        </w:rPr>
        <w:t xml:space="preserve">Anschließend </w:t>
      </w:r>
      <w:r w:rsidR="00B071FD" w:rsidRPr="00B071FD">
        <w:rPr>
          <w:sz w:val="22"/>
        </w:rPr>
        <w:t xml:space="preserve">ging </w:t>
      </w:r>
      <w:r w:rsidR="00B071FD" w:rsidRPr="002D0DED">
        <w:rPr>
          <w:sz w:val="22"/>
        </w:rPr>
        <w:t xml:space="preserve">expert-Vorstandsvorsitzender Dr. Stefan Müller </w:t>
      </w:r>
      <w:r w:rsidRPr="002D0DED">
        <w:rPr>
          <w:sz w:val="22"/>
        </w:rPr>
        <w:t>in</w:t>
      </w:r>
      <w:r w:rsidRPr="00B071FD">
        <w:rPr>
          <w:sz w:val="22"/>
        </w:rPr>
        <w:t xml:space="preserve"> seinem Strategievortrag </w:t>
      </w:r>
      <w:r w:rsidR="00B071FD" w:rsidRPr="00B071FD">
        <w:rPr>
          <w:sz w:val="22"/>
        </w:rPr>
        <w:t>auf zentrale Themen ein, die die Handelsverbundgruppe beschäftigen. „Die größte Herausforderung sind die wirtschaftlichen Rahmenbedingungen, die sich natürlich auch auf expert und unsere Partner auswirken“, so Dr. Müller. „In dieser herausfordernden Zeit möchten wir uns herzlich bei den Partnern bedanken, die mit uns auf eine konstruktive und partnerschaftliche Weise zusammenarbeiten. Ihre Unterstützung ist für uns von größter Bedeutung. Wir müssen jedoch anmerken, dass wir bei einigen Partnern mehr Unterstützung erwartet hätten.“</w:t>
      </w:r>
      <w:r w:rsidR="00B071FD">
        <w:rPr>
          <w:sz w:val="22"/>
        </w:rPr>
        <w:t xml:space="preserve"> </w:t>
      </w:r>
      <w:r w:rsidR="00B071FD" w:rsidRPr="00B071FD">
        <w:rPr>
          <w:sz w:val="22"/>
        </w:rPr>
        <w:t>Dr. Müller unterstrich zudem die Notwendigkeit, sich noch stärker auf das Handelsgeschäft zu konzentrieren und die Ertragskraft gemeinsam mit den Partnern nachhaltig zu stärken. „Wir setzen weiterhin unseren Fokus darauf, unsere Kunden, unsere Nachbarn, zu Fans zu machen.“</w:t>
      </w:r>
    </w:p>
    <w:p w14:paraId="71CDCDE0" w14:textId="330998E7" w:rsidR="00B071FD" w:rsidRPr="00B071FD" w:rsidRDefault="00B071FD" w:rsidP="00B071FD">
      <w:pPr>
        <w:pStyle w:val="Textkrper"/>
        <w:spacing w:line="276" w:lineRule="auto"/>
        <w:rPr>
          <w:sz w:val="22"/>
        </w:rPr>
      </w:pPr>
      <w:r w:rsidRPr="00B071FD">
        <w:rPr>
          <w:sz w:val="22"/>
        </w:rPr>
        <w:t>Im Rahmen der Tagung wurde die Fortführung einer zukunftsweisenden Partnerschaft verkündet: Rudi Völler wird bis Ende 2026 als expert-Markenbotschafter auftreten. Mit Bodenständigkeit, Teamgeist und Erfolgsstreben verkörpert Rudi Völler genau das, worauf es bei expert ankommt – Menschen zu begeistern und „Kunden zu Fans zu machen“.</w:t>
      </w:r>
    </w:p>
    <w:p w14:paraId="7F600C99" w14:textId="4AAC15DC" w:rsidR="00B071FD" w:rsidRPr="00B071FD" w:rsidRDefault="00B071FD" w:rsidP="00B071FD">
      <w:pPr>
        <w:pStyle w:val="Textkrper"/>
        <w:spacing w:line="276" w:lineRule="auto"/>
        <w:rPr>
          <w:sz w:val="22"/>
        </w:rPr>
      </w:pPr>
      <w:r w:rsidRPr="00B071FD">
        <w:rPr>
          <w:sz w:val="22"/>
        </w:rPr>
        <w:t>Eine weitere erfreuliche Nachricht</w:t>
      </w:r>
      <w:r w:rsidR="00D12B50">
        <w:rPr>
          <w:sz w:val="22"/>
        </w:rPr>
        <w:t xml:space="preserve"> </w:t>
      </w:r>
      <w:r w:rsidRPr="00B071FD">
        <w:rPr>
          <w:sz w:val="22"/>
        </w:rPr>
        <w:t>war die Begrüßung der ehemaligen EURONICS-Mitglieder Maik Hibbeler und Torsten Roters. Ihr Standort in Varel (Niedersachsen) wird ab Oktober 2025 unter der expert-Flagge auftreten.</w:t>
      </w:r>
    </w:p>
    <w:p w14:paraId="410FD23C" w14:textId="77777777" w:rsidR="007003F4" w:rsidRDefault="007003F4" w:rsidP="00673E98">
      <w:pPr>
        <w:pStyle w:val="Textkrper"/>
        <w:spacing w:line="276" w:lineRule="auto"/>
        <w:rPr>
          <w:b/>
          <w:sz w:val="22"/>
        </w:rPr>
      </w:pPr>
    </w:p>
    <w:p w14:paraId="4CB79745" w14:textId="337C427F" w:rsidR="00EC1A97" w:rsidRDefault="0051171D" w:rsidP="00673E98">
      <w:pPr>
        <w:pStyle w:val="Textkrper"/>
        <w:spacing w:line="276" w:lineRule="auto"/>
        <w:rPr>
          <w:b/>
          <w:sz w:val="22"/>
        </w:rPr>
      </w:pPr>
      <w:r>
        <w:rPr>
          <w:b/>
          <w:sz w:val="22"/>
        </w:rPr>
        <w:t>Umsatz bewegt sich auf Vorjahresniveau</w:t>
      </w:r>
    </w:p>
    <w:p w14:paraId="4D7C7B45" w14:textId="3DD883C8" w:rsidR="00306364" w:rsidRDefault="00C364FF" w:rsidP="00C364FF">
      <w:pPr>
        <w:pStyle w:val="Textkrper"/>
        <w:spacing w:line="276" w:lineRule="auto"/>
        <w:rPr>
          <w:bCs/>
          <w:sz w:val="22"/>
        </w:rPr>
      </w:pPr>
      <w:r>
        <w:rPr>
          <w:bCs/>
          <w:sz w:val="22"/>
        </w:rPr>
        <w:t xml:space="preserve">„Wir stehen weiterhin vor der Herausforderung einer Kaufzurückhaltung und einer angespannten Kostenstruktur“, erklärt </w:t>
      </w:r>
      <w:r w:rsidR="00283F4C">
        <w:rPr>
          <w:bCs/>
          <w:sz w:val="22"/>
        </w:rPr>
        <w:t>Finanzvorstand</w:t>
      </w:r>
      <w:r>
        <w:rPr>
          <w:bCs/>
          <w:sz w:val="22"/>
        </w:rPr>
        <w:t xml:space="preserve"> </w:t>
      </w:r>
      <w:r w:rsidR="00283F4C">
        <w:rPr>
          <w:bCs/>
          <w:sz w:val="22"/>
        </w:rPr>
        <w:t>Daniela Schreckling</w:t>
      </w:r>
      <w:r>
        <w:rPr>
          <w:bCs/>
          <w:sz w:val="22"/>
        </w:rPr>
        <w:t xml:space="preserve">. Dennoch </w:t>
      </w:r>
      <w:r w:rsidR="0051171D">
        <w:rPr>
          <w:bCs/>
          <w:sz w:val="22"/>
        </w:rPr>
        <w:t>rechnet</w:t>
      </w:r>
      <w:r>
        <w:rPr>
          <w:bCs/>
          <w:sz w:val="22"/>
        </w:rPr>
        <w:t xml:space="preserve"> die expert</w:t>
      </w:r>
      <w:r w:rsidR="008019A2">
        <w:rPr>
          <w:bCs/>
          <w:sz w:val="22"/>
        </w:rPr>
        <w:t>-</w:t>
      </w:r>
      <w:r>
        <w:rPr>
          <w:bCs/>
          <w:sz w:val="22"/>
        </w:rPr>
        <w:t>Handelsverbundgruppe</w:t>
      </w:r>
      <w:r w:rsidR="0051171D">
        <w:rPr>
          <w:bCs/>
          <w:sz w:val="22"/>
        </w:rPr>
        <w:t xml:space="preserve"> damit,</w:t>
      </w:r>
      <w:r w:rsidR="006B785A">
        <w:rPr>
          <w:bCs/>
          <w:sz w:val="22"/>
        </w:rPr>
        <w:t xml:space="preserve"> </w:t>
      </w:r>
      <w:r w:rsidR="0051171D">
        <w:rPr>
          <w:bCs/>
          <w:sz w:val="22"/>
        </w:rPr>
        <w:t xml:space="preserve">den Umsatz zu Industrieabgabepreisen </w:t>
      </w:r>
      <w:r w:rsidR="006B785A">
        <w:rPr>
          <w:bCs/>
          <w:sz w:val="22"/>
        </w:rPr>
        <w:t xml:space="preserve">zum Geschäftsjahresende </w:t>
      </w:r>
      <w:r w:rsidR="0051171D">
        <w:rPr>
          <w:bCs/>
          <w:sz w:val="22"/>
        </w:rPr>
        <w:t>voraussichtlich auf</w:t>
      </w:r>
      <w:r>
        <w:rPr>
          <w:bCs/>
          <w:sz w:val="22"/>
        </w:rPr>
        <w:t xml:space="preserve"> Vorjahresniveau zu </w:t>
      </w:r>
      <w:r w:rsidR="0051171D">
        <w:rPr>
          <w:bCs/>
          <w:sz w:val="22"/>
        </w:rPr>
        <w:t>halten</w:t>
      </w:r>
      <w:r>
        <w:rPr>
          <w:bCs/>
          <w:sz w:val="22"/>
        </w:rPr>
        <w:t>.</w:t>
      </w:r>
      <w:r w:rsidR="00DD0C75">
        <w:rPr>
          <w:bCs/>
          <w:sz w:val="22"/>
        </w:rPr>
        <w:t xml:space="preserve"> Außerdem </w:t>
      </w:r>
      <w:r w:rsidR="00B81022">
        <w:rPr>
          <w:bCs/>
          <w:sz w:val="22"/>
        </w:rPr>
        <w:t>sind</w:t>
      </w:r>
      <w:r w:rsidR="00DD0C75">
        <w:rPr>
          <w:bCs/>
          <w:sz w:val="22"/>
        </w:rPr>
        <w:t xml:space="preserve"> die </w:t>
      </w:r>
      <w:r w:rsidR="00B81022">
        <w:rPr>
          <w:bCs/>
          <w:sz w:val="22"/>
        </w:rPr>
        <w:t xml:space="preserve">Restrukturierungsmaßnahmen </w:t>
      </w:r>
      <w:r w:rsidR="00DD0C75">
        <w:rPr>
          <w:bCs/>
          <w:sz w:val="22"/>
        </w:rPr>
        <w:t>erfolgreich.</w:t>
      </w:r>
      <w:r>
        <w:rPr>
          <w:bCs/>
          <w:sz w:val="22"/>
        </w:rPr>
        <w:t xml:space="preserve"> „Die geplanten Einspar</w:t>
      </w:r>
      <w:r w:rsidR="00913C0A">
        <w:rPr>
          <w:bCs/>
          <w:sz w:val="22"/>
        </w:rPr>
        <w:t>potenziale</w:t>
      </w:r>
      <w:r>
        <w:rPr>
          <w:bCs/>
          <w:sz w:val="22"/>
        </w:rPr>
        <w:t xml:space="preserve"> konnten wir fast vollständig realisieren</w:t>
      </w:r>
      <w:r w:rsidR="00EF26E5">
        <w:rPr>
          <w:bCs/>
          <w:sz w:val="22"/>
        </w:rPr>
        <w:t xml:space="preserve">, </w:t>
      </w:r>
      <w:r>
        <w:rPr>
          <w:bCs/>
          <w:sz w:val="22"/>
        </w:rPr>
        <w:t>was einen wichtigen Beitrag zur Stabilisierung der finanziellen Situation leistet</w:t>
      </w:r>
      <w:r w:rsidR="00EF26E5">
        <w:rPr>
          <w:bCs/>
          <w:sz w:val="22"/>
        </w:rPr>
        <w:t xml:space="preserve">“, so </w:t>
      </w:r>
      <w:r w:rsidR="00283F4C">
        <w:rPr>
          <w:bCs/>
          <w:sz w:val="22"/>
        </w:rPr>
        <w:t>Schreckling</w:t>
      </w:r>
      <w:r w:rsidR="00EF26E5">
        <w:rPr>
          <w:bCs/>
          <w:sz w:val="22"/>
        </w:rPr>
        <w:t>.</w:t>
      </w:r>
    </w:p>
    <w:p w14:paraId="4756E525" w14:textId="77777777" w:rsidR="00754161" w:rsidRDefault="00754161" w:rsidP="00306364">
      <w:pPr>
        <w:pStyle w:val="Textkrper"/>
        <w:spacing w:line="276" w:lineRule="auto"/>
        <w:rPr>
          <w:b/>
          <w:i/>
          <w:iCs/>
          <w:sz w:val="22"/>
          <w:highlight w:val="yellow"/>
        </w:rPr>
      </w:pPr>
    </w:p>
    <w:p w14:paraId="2673E4F3" w14:textId="77777777" w:rsidR="00F23286" w:rsidRPr="00F23286" w:rsidRDefault="00F23286" w:rsidP="00F23286">
      <w:pPr>
        <w:pStyle w:val="Textkrper"/>
        <w:spacing w:line="276" w:lineRule="auto"/>
        <w:rPr>
          <w:bCs/>
          <w:color w:val="000000" w:themeColor="text1"/>
          <w:sz w:val="22"/>
        </w:rPr>
      </w:pPr>
      <w:r w:rsidRPr="00F23286">
        <w:rPr>
          <w:b/>
          <w:bCs/>
          <w:color w:val="000000" w:themeColor="text1"/>
          <w:sz w:val="22"/>
        </w:rPr>
        <w:lastRenderedPageBreak/>
        <w:t>Besser im Einzelhandel: Kunden zu Fans machen</w:t>
      </w:r>
    </w:p>
    <w:p w14:paraId="4722F593" w14:textId="66A42F82" w:rsidR="00F23286" w:rsidRPr="00F23286" w:rsidRDefault="00F23286" w:rsidP="00F23286">
      <w:pPr>
        <w:pStyle w:val="Textkrper"/>
        <w:spacing w:line="276" w:lineRule="auto"/>
        <w:rPr>
          <w:bCs/>
          <w:color w:val="000000" w:themeColor="text1"/>
          <w:sz w:val="22"/>
        </w:rPr>
      </w:pPr>
      <w:r w:rsidRPr="00F23286">
        <w:rPr>
          <w:bCs/>
          <w:color w:val="000000" w:themeColor="text1"/>
          <w:sz w:val="22"/>
        </w:rPr>
        <w:t>Christoph Komor, Einzelhandelsvorstand der expert SE, hob die erfolgreiche Umsetzung der bisherigen Ladenumbauten hervor und erklärte die Einführung eines neuen, innovativen Ladenbaukonzepts. „Mit der rasanten Entwicklung unserer Branche sahen wir erhebliches Potenzial, ein POS-Update-Programm zu etablieren, das flexibel und zukunftsfähig ist“, so Komor. Der standardisierte Ladenbau ermögliche es, kosteneffizient auf bestehende Strukturen aufzubauen und sowohl kleinere als auch größere Umbauten mit hoher Flexibilität umzusetzen. Für 2025 plant expert den Umbau von 65 Standorten mit rund 98.000 Quadratmetern Verkaufsfläche. Unter der Überschrift „Besser im Einzelhandel“ stellte Komor auch Projekte vor, die darauf abzielen, die Serviceabwicklung zu vereinfachen und die Dienstleistungsvermarktung weiterzuentwickeln. Neu ist die</w:t>
      </w:r>
      <w:r>
        <w:rPr>
          <w:bCs/>
          <w:color w:val="000000" w:themeColor="text1"/>
          <w:sz w:val="22"/>
        </w:rPr>
        <w:t xml:space="preserve"> in der mobilen Tabletanwendung für Fachberater</w:t>
      </w:r>
      <w:r w:rsidR="00BF6CEB">
        <w:rPr>
          <w:bCs/>
          <w:color w:val="000000" w:themeColor="text1"/>
          <w:sz w:val="22"/>
        </w:rPr>
        <w:t xml:space="preserve"> </w:t>
      </w:r>
      <w:r w:rsidR="00404522">
        <w:rPr>
          <w:bCs/>
          <w:color w:val="000000" w:themeColor="text1"/>
          <w:sz w:val="22"/>
        </w:rPr>
        <w:t>„</w:t>
      </w:r>
      <w:r w:rsidRPr="00F23286">
        <w:rPr>
          <w:bCs/>
          <w:color w:val="000000" w:themeColor="text1"/>
          <w:sz w:val="22"/>
        </w:rPr>
        <w:t>expert-NEO</w:t>
      </w:r>
      <w:r w:rsidR="00404522">
        <w:rPr>
          <w:bCs/>
          <w:color w:val="000000" w:themeColor="text1"/>
          <w:sz w:val="22"/>
        </w:rPr>
        <w:t>“</w:t>
      </w:r>
      <w:r w:rsidRPr="00F23286">
        <w:rPr>
          <w:bCs/>
          <w:color w:val="000000" w:themeColor="text1"/>
          <w:sz w:val="22"/>
        </w:rPr>
        <w:t xml:space="preserve"> integrierte Lösung für die Vermarktung von </w:t>
      </w:r>
      <w:r>
        <w:rPr>
          <w:bCs/>
          <w:color w:val="000000" w:themeColor="text1"/>
          <w:sz w:val="22"/>
        </w:rPr>
        <w:t>Ausstellungsstücken</w:t>
      </w:r>
      <w:r w:rsidRPr="00F23286">
        <w:rPr>
          <w:bCs/>
          <w:color w:val="000000" w:themeColor="text1"/>
          <w:sz w:val="22"/>
        </w:rPr>
        <w:t xml:space="preserve"> über </w:t>
      </w:r>
      <w:r>
        <w:rPr>
          <w:bCs/>
          <w:color w:val="000000" w:themeColor="text1"/>
          <w:sz w:val="22"/>
        </w:rPr>
        <w:t>den Online-Marktplatz eBay.</w:t>
      </w:r>
      <w:r w:rsidR="00917958">
        <w:rPr>
          <w:bCs/>
          <w:color w:val="000000" w:themeColor="text1"/>
          <w:sz w:val="22"/>
        </w:rPr>
        <w:t xml:space="preserve"> </w:t>
      </w:r>
      <w:r>
        <w:rPr>
          <w:bCs/>
          <w:color w:val="000000" w:themeColor="text1"/>
          <w:sz w:val="22"/>
        </w:rPr>
        <w:t>D</w:t>
      </w:r>
      <w:r w:rsidRPr="00F23286">
        <w:rPr>
          <w:bCs/>
          <w:color w:val="000000" w:themeColor="text1"/>
          <w:sz w:val="22"/>
        </w:rPr>
        <w:t xml:space="preserve">iese erlaubt es den </w:t>
      </w:r>
      <w:r>
        <w:rPr>
          <w:bCs/>
          <w:color w:val="000000" w:themeColor="text1"/>
          <w:sz w:val="22"/>
        </w:rPr>
        <w:t>expert-Standorten</w:t>
      </w:r>
      <w:r w:rsidRPr="00F23286">
        <w:rPr>
          <w:bCs/>
          <w:color w:val="000000" w:themeColor="text1"/>
          <w:sz w:val="22"/>
        </w:rPr>
        <w:t xml:space="preserve"> besonders einfach an dem Potenzial von </w:t>
      </w:r>
      <w:r>
        <w:rPr>
          <w:bCs/>
          <w:color w:val="000000" w:themeColor="text1"/>
          <w:sz w:val="22"/>
        </w:rPr>
        <w:t>eBay</w:t>
      </w:r>
      <w:r w:rsidRPr="00F23286">
        <w:rPr>
          <w:bCs/>
          <w:color w:val="000000" w:themeColor="text1"/>
          <w:sz w:val="22"/>
        </w:rPr>
        <w:t xml:space="preserve"> zu partizipieren. Zudem wird </w:t>
      </w:r>
      <w:r>
        <w:rPr>
          <w:bCs/>
          <w:color w:val="000000" w:themeColor="text1"/>
          <w:sz w:val="22"/>
        </w:rPr>
        <w:t xml:space="preserve">der Gesellschafter </w:t>
      </w:r>
      <w:r w:rsidRPr="00F23286">
        <w:rPr>
          <w:bCs/>
          <w:color w:val="000000" w:themeColor="text1"/>
          <w:sz w:val="22"/>
        </w:rPr>
        <w:t>durch ein</w:t>
      </w:r>
      <w:r>
        <w:rPr>
          <w:bCs/>
          <w:color w:val="000000" w:themeColor="text1"/>
          <w:sz w:val="22"/>
        </w:rPr>
        <w:t>e</w:t>
      </w:r>
      <w:r w:rsidRPr="00F23286">
        <w:rPr>
          <w:bCs/>
          <w:color w:val="000000" w:themeColor="text1"/>
          <w:sz w:val="22"/>
        </w:rPr>
        <w:t xml:space="preserve"> optimierte Außendienststruktur bei der Umsetzung der Fokusthemen unterstützt. Alle Maßnahmen haben das Ziel die Kunden zu Fans zu machen</w:t>
      </w:r>
      <w:r>
        <w:rPr>
          <w:bCs/>
          <w:color w:val="000000" w:themeColor="text1"/>
          <w:sz w:val="22"/>
        </w:rPr>
        <w:t>.</w:t>
      </w:r>
    </w:p>
    <w:p w14:paraId="58F90017" w14:textId="77777777" w:rsidR="00A572A5" w:rsidRPr="00754161" w:rsidRDefault="00A572A5" w:rsidP="00A572A5">
      <w:pPr>
        <w:pStyle w:val="Textkrper"/>
        <w:spacing w:line="276" w:lineRule="auto"/>
        <w:rPr>
          <w:bCs/>
          <w:color w:val="000000" w:themeColor="text1"/>
          <w:sz w:val="22"/>
        </w:rPr>
      </w:pPr>
    </w:p>
    <w:p w14:paraId="3420A3E6" w14:textId="215D0B61" w:rsidR="001D7BF6" w:rsidRPr="00C94E7A" w:rsidRDefault="001D7BF6" w:rsidP="00673E98">
      <w:pPr>
        <w:pStyle w:val="Textkrper"/>
        <w:spacing w:line="276" w:lineRule="auto"/>
        <w:rPr>
          <w:b/>
          <w:sz w:val="22"/>
        </w:rPr>
      </w:pPr>
      <w:r w:rsidRPr="004B64ED">
        <w:rPr>
          <w:b/>
          <w:sz w:val="22"/>
        </w:rPr>
        <w:t>Mitarbeiter im Fokus</w:t>
      </w:r>
    </w:p>
    <w:p w14:paraId="4B1660C5" w14:textId="1343000B" w:rsidR="007734D4" w:rsidRPr="002940CB" w:rsidRDefault="004F232E" w:rsidP="002D6524">
      <w:pPr>
        <w:pStyle w:val="Textkrper"/>
        <w:spacing w:line="276" w:lineRule="auto"/>
        <w:rPr>
          <w:bCs/>
          <w:color w:val="000000" w:themeColor="text1"/>
          <w:sz w:val="22"/>
        </w:rPr>
      </w:pPr>
      <w:r w:rsidRPr="00BB0BD2">
        <w:rPr>
          <w:bCs/>
          <w:sz w:val="22"/>
        </w:rPr>
        <w:t xml:space="preserve">Die sehr erfolgreiche </w:t>
      </w:r>
      <w:r w:rsidR="00BB0BD2" w:rsidRPr="00BB0BD2">
        <w:rPr>
          <w:b/>
          <w:sz w:val="22"/>
        </w:rPr>
        <w:t>UE-</w:t>
      </w:r>
      <w:r w:rsidRPr="00BB0BD2">
        <w:rPr>
          <w:b/>
          <w:sz w:val="22"/>
        </w:rPr>
        <w:t>Schulungsoffensive</w:t>
      </w:r>
      <w:r w:rsidRPr="00BB0BD2">
        <w:rPr>
          <w:bCs/>
          <w:sz w:val="22"/>
        </w:rPr>
        <w:t xml:space="preserve"> wird </w:t>
      </w:r>
      <w:r w:rsidR="00BB0BD2">
        <w:rPr>
          <w:bCs/>
          <w:sz w:val="22"/>
        </w:rPr>
        <w:t>fortgeführt und um die Warenbereiche PC und Telekommunikation erweitert.</w:t>
      </w:r>
      <w:r w:rsidRPr="00BB0BD2">
        <w:rPr>
          <w:bCs/>
          <w:sz w:val="22"/>
        </w:rPr>
        <w:t xml:space="preserve"> </w:t>
      </w:r>
      <w:r w:rsidR="00BB0BD2">
        <w:rPr>
          <w:bCs/>
          <w:sz w:val="22"/>
        </w:rPr>
        <w:t>Di</w:t>
      </w:r>
      <w:r w:rsidR="00315B0F" w:rsidRPr="00BB0BD2">
        <w:rPr>
          <w:bCs/>
          <w:sz w:val="22"/>
        </w:rPr>
        <w:t xml:space="preserve">e </w:t>
      </w:r>
      <w:r w:rsidR="00BB0BD2">
        <w:rPr>
          <w:bCs/>
          <w:sz w:val="22"/>
        </w:rPr>
        <w:t>expert-Fachberater</w:t>
      </w:r>
      <w:r w:rsidR="00315B0F" w:rsidRPr="00BB0BD2">
        <w:rPr>
          <w:bCs/>
          <w:sz w:val="22"/>
        </w:rPr>
        <w:t xml:space="preserve"> </w:t>
      </w:r>
      <w:r w:rsidR="00BB0BD2">
        <w:rPr>
          <w:bCs/>
          <w:sz w:val="22"/>
        </w:rPr>
        <w:t xml:space="preserve">erhalten </w:t>
      </w:r>
      <w:r w:rsidR="00BB0BD2" w:rsidRPr="00BB0BD2">
        <w:rPr>
          <w:bCs/>
          <w:sz w:val="22"/>
        </w:rPr>
        <w:t xml:space="preserve">unter dem Motto „Technik verstehen, Kunden begeistern“ </w:t>
      </w:r>
      <w:r w:rsidR="00BB0BD2">
        <w:rPr>
          <w:bCs/>
          <w:sz w:val="22"/>
        </w:rPr>
        <w:t>Produktschulungen</w:t>
      </w:r>
      <w:r w:rsidR="00315B0F" w:rsidRPr="00BB0BD2">
        <w:rPr>
          <w:bCs/>
          <w:sz w:val="22"/>
        </w:rPr>
        <w:t xml:space="preserve"> </w:t>
      </w:r>
      <w:r w:rsidR="00315B0F">
        <w:rPr>
          <w:bCs/>
          <w:sz w:val="22"/>
        </w:rPr>
        <w:t xml:space="preserve">direkt vom </w:t>
      </w:r>
      <w:r w:rsidR="008019A2">
        <w:rPr>
          <w:bCs/>
          <w:sz w:val="22"/>
        </w:rPr>
        <w:t>Industrie</w:t>
      </w:r>
      <w:r w:rsidR="00BB0BD2">
        <w:rPr>
          <w:bCs/>
          <w:sz w:val="22"/>
        </w:rPr>
        <w:t>- bzw. Dienstleistungs</w:t>
      </w:r>
      <w:r w:rsidR="008019A2">
        <w:rPr>
          <w:bCs/>
          <w:sz w:val="22"/>
        </w:rPr>
        <w:t>partner</w:t>
      </w:r>
      <w:r w:rsidR="009A5B62">
        <w:rPr>
          <w:bCs/>
          <w:sz w:val="22"/>
        </w:rPr>
        <w:t>. E</w:t>
      </w:r>
      <w:r w:rsidR="00315B0F">
        <w:rPr>
          <w:bCs/>
          <w:sz w:val="22"/>
        </w:rPr>
        <w:t xml:space="preserve">in Ansatz, der laut </w:t>
      </w:r>
      <w:r w:rsidR="00CA7113">
        <w:rPr>
          <w:bCs/>
          <w:sz w:val="22"/>
        </w:rPr>
        <w:t xml:space="preserve">Holger Pöppe, </w:t>
      </w:r>
      <w:r w:rsidR="00BB0BD2">
        <w:rPr>
          <w:bCs/>
          <w:sz w:val="22"/>
        </w:rPr>
        <w:t xml:space="preserve">Vorstand für Einkauf und Vertrieb der expert SE, </w:t>
      </w:r>
      <w:r w:rsidR="00315B0F">
        <w:rPr>
          <w:bCs/>
          <w:sz w:val="22"/>
        </w:rPr>
        <w:t xml:space="preserve">die Basis schafft, um in Beratungssituationen passgenau die Vorteile und Eigenschaften der Geräte zu erläutern. In seinem Vortrag </w:t>
      </w:r>
      <w:r w:rsidR="00BB0BD2">
        <w:rPr>
          <w:bCs/>
          <w:sz w:val="22"/>
        </w:rPr>
        <w:t xml:space="preserve">im Rahmen der expert-Tagung </w:t>
      </w:r>
      <w:r w:rsidR="00315B0F" w:rsidRPr="002940CB">
        <w:rPr>
          <w:bCs/>
          <w:color w:val="000000" w:themeColor="text1"/>
          <w:sz w:val="22"/>
        </w:rPr>
        <w:t>unterstrich er, wie essenziell praxisnahe Weiterbildung</w:t>
      </w:r>
      <w:r w:rsidR="00BB0BD2" w:rsidRPr="002940CB">
        <w:rPr>
          <w:bCs/>
          <w:color w:val="000000" w:themeColor="text1"/>
          <w:sz w:val="22"/>
        </w:rPr>
        <w:t>en</w:t>
      </w:r>
      <w:r w:rsidR="00315B0F" w:rsidRPr="002940CB">
        <w:rPr>
          <w:bCs/>
          <w:color w:val="000000" w:themeColor="text1"/>
          <w:sz w:val="22"/>
        </w:rPr>
        <w:t xml:space="preserve"> </w:t>
      </w:r>
      <w:r w:rsidR="00BB0BD2" w:rsidRPr="002940CB">
        <w:rPr>
          <w:bCs/>
          <w:color w:val="000000" w:themeColor="text1"/>
          <w:sz w:val="22"/>
        </w:rPr>
        <w:t>sind</w:t>
      </w:r>
      <w:r w:rsidR="009A5B62" w:rsidRPr="002940CB">
        <w:rPr>
          <w:bCs/>
          <w:color w:val="000000" w:themeColor="text1"/>
          <w:sz w:val="22"/>
        </w:rPr>
        <w:t xml:space="preserve">. </w:t>
      </w:r>
      <w:r w:rsidR="00315B0F" w:rsidRPr="002940CB">
        <w:rPr>
          <w:bCs/>
          <w:color w:val="000000" w:themeColor="text1"/>
          <w:sz w:val="22"/>
        </w:rPr>
        <w:t>„</w:t>
      </w:r>
      <w:r w:rsidR="00D00809" w:rsidRPr="002940CB">
        <w:rPr>
          <w:bCs/>
          <w:color w:val="000000" w:themeColor="text1"/>
          <w:sz w:val="22"/>
        </w:rPr>
        <w:t xml:space="preserve">Dieser direkte Wissensaustausch befähigt </w:t>
      </w:r>
      <w:r w:rsidR="00BB0BD2" w:rsidRPr="002940CB">
        <w:rPr>
          <w:bCs/>
          <w:color w:val="000000" w:themeColor="text1"/>
          <w:sz w:val="22"/>
        </w:rPr>
        <w:t>die</w:t>
      </w:r>
      <w:r w:rsidR="00D00809" w:rsidRPr="002940CB">
        <w:rPr>
          <w:bCs/>
          <w:color w:val="000000" w:themeColor="text1"/>
          <w:sz w:val="22"/>
        </w:rPr>
        <w:t xml:space="preserve"> </w:t>
      </w:r>
      <w:r w:rsidR="00BB0BD2" w:rsidRPr="002940CB">
        <w:rPr>
          <w:bCs/>
          <w:color w:val="000000" w:themeColor="text1"/>
          <w:sz w:val="22"/>
        </w:rPr>
        <w:t>expert-</w:t>
      </w:r>
      <w:r w:rsidR="00D00809" w:rsidRPr="002940CB">
        <w:rPr>
          <w:bCs/>
          <w:color w:val="000000" w:themeColor="text1"/>
          <w:sz w:val="22"/>
        </w:rPr>
        <w:t>Fachberater, die Produkteigenschaften und -vorteile präzise und überzeugend zu kommunizieren</w:t>
      </w:r>
      <w:r w:rsidR="009A5B62" w:rsidRPr="002940CB">
        <w:rPr>
          <w:bCs/>
          <w:color w:val="000000" w:themeColor="text1"/>
          <w:sz w:val="22"/>
        </w:rPr>
        <w:t xml:space="preserve"> und Kunden zu Fans zu machen</w:t>
      </w:r>
      <w:r w:rsidR="00D00809" w:rsidRPr="002940CB">
        <w:rPr>
          <w:bCs/>
          <w:color w:val="000000" w:themeColor="text1"/>
          <w:sz w:val="22"/>
        </w:rPr>
        <w:t>“</w:t>
      </w:r>
      <w:r w:rsidR="009A5B62" w:rsidRPr="002940CB">
        <w:rPr>
          <w:bCs/>
          <w:color w:val="000000" w:themeColor="text1"/>
          <w:sz w:val="22"/>
        </w:rPr>
        <w:t>, so Pöppe</w:t>
      </w:r>
      <w:r w:rsidR="00D3661C" w:rsidRPr="002940CB">
        <w:rPr>
          <w:bCs/>
          <w:color w:val="000000" w:themeColor="text1"/>
          <w:sz w:val="22"/>
        </w:rPr>
        <w:t>.</w:t>
      </w:r>
      <w:r w:rsidR="00D00809" w:rsidRPr="002940CB">
        <w:rPr>
          <w:bCs/>
          <w:color w:val="000000" w:themeColor="text1"/>
          <w:sz w:val="22"/>
        </w:rPr>
        <w:t xml:space="preserve"> </w:t>
      </w:r>
    </w:p>
    <w:p w14:paraId="679C1889" w14:textId="77777777" w:rsidR="009A5B62" w:rsidRDefault="009A5B62" w:rsidP="002D6524">
      <w:pPr>
        <w:pStyle w:val="Textkrper"/>
        <w:spacing w:line="276" w:lineRule="auto"/>
        <w:rPr>
          <w:bCs/>
          <w:i/>
          <w:iCs/>
          <w:sz w:val="22"/>
        </w:rPr>
      </w:pPr>
    </w:p>
    <w:p w14:paraId="46E3DB64" w14:textId="2F8ED299" w:rsidR="00602C61" w:rsidRDefault="00A574BA" w:rsidP="002D6524">
      <w:pPr>
        <w:pStyle w:val="Textkrper"/>
        <w:spacing w:line="276" w:lineRule="auto"/>
        <w:rPr>
          <w:rFonts w:cs="Arial"/>
          <w:bCs/>
          <w:color w:val="000000" w:themeColor="text1"/>
          <w:sz w:val="22"/>
          <w:szCs w:val="22"/>
        </w:rPr>
      </w:pPr>
      <w:r>
        <w:rPr>
          <w:bCs/>
          <w:sz w:val="22"/>
          <w:szCs w:val="22"/>
        </w:rPr>
        <w:t xml:space="preserve">Auch im Jahr 2024 wurde bei den expert-Gesellschaftern monatlich der </w:t>
      </w:r>
      <w:r w:rsidRPr="001D7BF6">
        <w:rPr>
          <w:b/>
          <w:sz w:val="22"/>
          <w:szCs w:val="22"/>
        </w:rPr>
        <w:t>„experten Performance Cup“</w:t>
      </w:r>
      <w:r>
        <w:rPr>
          <w:bCs/>
          <w:sz w:val="22"/>
          <w:szCs w:val="22"/>
        </w:rPr>
        <w:t xml:space="preserve"> ausgelobt. </w:t>
      </w:r>
      <w:r w:rsidRPr="00A574BA">
        <w:rPr>
          <w:bCs/>
          <w:color w:val="000000" w:themeColor="text1"/>
          <w:sz w:val="22"/>
          <w:szCs w:val="22"/>
        </w:rPr>
        <w:t>Beim experten Performance Cup werden jeden Monat expert-Standorte und deren Teams mit besonders positiven Entwicklungen in verschiedenen Bereichen entlang der Customer Journey prämiert</w:t>
      </w:r>
      <w:r w:rsidR="00476594">
        <w:rPr>
          <w:bCs/>
          <w:color w:val="000000" w:themeColor="text1"/>
          <w:sz w:val="22"/>
          <w:szCs w:val="22"/>
        </w:rPr>
        <w:t>.</w:t>
      </w:r>
      <w:r w:rsidR="001D7BF6">
        <w:rPr>
          <w:bCs/>
          <w:color w:val="000000" w:themeColor="text1"/>
          <w:sz w:val="22"/>
          <w:szCs w:val="22"/>
        </w:rPr>
        <w:t xml:space="preserve"> </w:t>
      </w:r>
      <w:r w:rsidRPr="00A574BA">
        <w:rPr>
          <w:bCs/>
          <w:color w:val="000000" w:themeColor="text1"/>
          <w:sz w:val="22"/>
          <w:szCs w:val="22"/>
        </w:rPr>
        <w:t xml:space="preserve">Die Auszeichnung der Gesamtjahresgewinner fand im Rahmen der expert-Frühjahrstagung statt: Den ersten Platz belegte </w:t>
      </w:r>
      <w:r w:rsidR="002001C8">
        <w:rPr>
          <w:bCs/>
          <w:color w:val="000000" w:themeColor="text1"/>
          <w:sz w:val="22"/>
          <w:szCs w:val="22"/>
        </w:rPr>
        <w:t>die expert Handels GmbH</w:t>
      </w:r>
      <w:r>
        <w:rPr>
          <w:bCs/>
          <w:color w:val="000000" w:themeColor="text1"/>
          <w:sz w:val="22"/>
          <w:szCs w:val="22"/>
        </w:rPr>
        <w:t xml:space="preserve"> </w:t>
      </w:r>
      <w:r w:rsidRPr="00A574BA">
        <w:rPr>
          <w:bCs/>
          <w:color w:val="000000" w:themeColor="text1"/>
          <w:sz w:val="22"/>
          <w:szCs w:val="22"/>
        </w:rPr>
        <w:t xml:space="preserve">in </w:t>
      </w:r>
      <w:r w:rsidR="002001C8">
        <w:rPr>
          <w:bCs/>
          <w:color w:val="000000" w:themeColor="text1"/>
          <w:sz w:val="22"/>
          <w:szCs w:val="22"/>
        </w:rPr>
        <w:t>Rinteln</w:t>
      </w:r>
      <w:r w:rsidRPr="00A574BA">
        <w:rPr>
          <w:bCs/>
          <w:color w:val="000000" w:themeColor="text1"/>
          <w:sz w:val="22"/>
          <w:szCs w:val="22"/>
        </w:rPr>
        <w:t>, auf den Plätzen zwei und drei folgten</w:t>
      </w:r>
      <w:r w:rsidR="002001C8">
        <w:rPr>
          <w:bCs/>
          <w:color w:val="000000" w:themeColor="text1"/>
          <w:sz w:val="22"/>
          <w:szCs w:val="22"/>
        </w:rPr>
        <w:t xml:space="preserve"> die</w:t>
      </w:r>
      <w:r>
        <w:rPr>
          <w:bCs/>
          <w:color w:val="000000" w:themeColor="text1"/>
          <w:sz w:val="22"/>
          <w:szCs w:val="22"/>
        </w:rPr>
        <w:t xml:space="preserve"> </w:t>
      </w:r>
      <w:r w:rsidR="002001C8">
        <w:rPr>
          <w:bCs/>
          <w:color w:val="000000" w:themeColor="text1"/>
          <w:sz w:val="22"/>
          <w:szCs w:val="22"/>
        </w:rPr>
        <w:t>expert Gröblinghoff GmbH in Simmerath und die Norbert Schaper GmbH in Damme.</w:t>
      </w:r>
    </w:p>
    <w:p w14:paraId="63EEA3A4" w14:textId="77777777" w:rsidR="002D6524" w:rsidRDefault="002D6524" w:rsidP="002D6524">
      <w:pPr>
        <w:pStyle w:val="Textkrper"/>
        <w:spacing w:line="276" w:lineRule="auto"/>
        <w:rPr>
          <w:rStyle w:val="Fett"/>
          <w:rFonts w:cs="Arial"/>
          <w:b w:val="0"/>
          <w:bCs w:val="0"/>
          <w:color w:val="000000" w:themeColor="text1"/>
          <w:sz w:val="22"/>
          <w:szCs w:val="22"/>
          <w:shd w:val="clear" w:color="auto" w:fill="FFFFFF"/>
        </w:rPr>
      </w:pPr>
    </w:p>
    <w:p w14:paraId="4D02E21D" w14:textId="098A4F93" w:rsidR="00E97293" w:rsidRPr="00E97293" w:rsidRDefault="003C7627" w:rsidP="00023C20">
      <w:pPr>
        <w:pStyle w:val="Textkrper"/>
        <w:spacing w:line="240" w:lineRule="auto"/>
        <w:rPr>
          <w:b/>
          <w:sz w:val="22"/>
        </w:rPr>
      </w:pPr>
      <w:r>
        <w:rPr>
          <w:b/>
          <w:sz w:val="22"/>
        </w:rPr>
        <w:t xml:space="preserve">KOOP: Ein Erfolgskonzept </w:t>
      </w:r>
    </w:p>
    <w:p w14:paraId="7E6352A6" w14:textId="26241335" w:rsidR="00D3661C" w:rsidRPr="002940CB" w:rsidRDefault="00E97293" w:rsidP="00D3661C">
      <w:pPr>
        <w:pStyle w:val="Textkrper"/>
        <w:spacing w:line="276" w:lineRule="auto"/>
        <w:rPr>
          <w:bCs/>
          <w:color w:val="000000" w:themeColor="text1"/>
          <w:sz w:val="22"/>
        </w:rPr>
      </w:pPr>
      <w:r w:rsidRPr="003B50CE">
        <w:rPr>
          <w:bCs/>
          <w:sz w:val="22"/>
        </w:rPr>
        <w:t>Am 1</w:t>
      </w:r>
      <w:r>
        <w:rPr>
          <w:bCs/>
          <w:sz w:val="22"/>
        </w:rPr>
        <w:t>6</w:t>
      </w:r>
      <w:r w:rsidRPr="003B50CE">
        <w:rPr>
          <w:bCs/>
          <w:sz w:val="22"/>
        </w:rPr>
        <w:t>. und 1</w:t>
      </w:r>
      <w:r>
        <w:rPr>
          <w:bCs/>
          <w:sz w:val="22"/>
        </w:rPr>
        <w:t>7</w:t>
      </w:r>
      <w:r w:rsidRPr="003B50CE">
        <w:rPr>
          <w:bCs/>
          <w:sz w:val="22"/>
        </w:rPr>
        <w:t xml:space="preserve">. Februar folgte auf die </w:t>
      </w:r>
      <w:r w:rsidR="00174A8F">
        <w:rPr>
          <w:bCs/>
          <w:sz w:val="22"/>
        </w:rPr>
        <w:t>expert-Tagung</w:t>
      </w:r>
      <w:r w:rsidRPr="003B50CE">
        <w:rPr>
          <w:bCs/>
          <w:sz w:val="22"/>
        </w:rPr>
        <w:t xml:space="preserve"> die expert-Frühjahrsmesse, die mit attraktiven Messeangeboten für die expert-Gesellschafter eine optimale Plattform bot, um sich mit den ausstellenden Industrie- und Dienstleistungspartnern auszutauschen und Bestellungen für die kommenden </w:t>
      </w:r>
      <w:r w:rsidR="00D3661C">
        <w:rPr>
          <w:bCs/>
          <w:sz w:val="22"/>
        </w:rPr>
        <w:t>Monate</w:t>
      </w:r>
      <w:r w:rsidRPr="003B50CE">
        <w:rPr>
          <w:bCs/>
          <w:sz w:val="22"/>
        </w:rPr>
        <w:t xml:space="preserve"> aufzugeben. Rund </w:t>
      </w:r>
      <w:r w:rsidR="00D64521" w:rsidRPr="00D64521">
        <w:rPr>
          <w:bCs/>
          <w:sz w:val="22"/>
        </w:rPr>
        <w:t>170</w:t>
      </w:r>
      <w:r w:rsidRPr="00D64521">
        <w:rPr>
          <w:bCs/>
          <w:sz w:val="22"/>
        </w:rPr>
        <w:t xml:space="preserve"> Aussteller</w:t>
      </w:r>
      <w:r w:rsidRPr="003B50CE">
        <w:rPr>
          <w:bCs/>
          <w:sz w:val="22"/>
        </w:rPr>
        <w:t xml:space="preserve"> waren in der KOOP- und expert-Halle mit innovativen Produktpräsentationen vertreten. In einer eigenen expert-Area konnten die Gesellschafter sich zudem vom breiten Dienstleistungsportfolio der expert-Zentrale überzeugen.</w:t>
      </w:r>
      <w:r>
        <w:rPr>
          <w:bCs/>
          <w:sz w:val="22"/>
        </w:rPr>
        <w:t xml:space="preserve"> </w:t>
      </w:r>
      <w:r w:rsidR="00396809">
        <w:rPr>
          <w:sz w:val="22"/>
          <w:szCs w:val="22"/>
        </w:rPr>
        <w:t xml:space="preserve">Mit dem Abschluss der diesjährigen Veranstaltung verabschiedet sich die </w:t>
      </w:r>
      <w:r w:rsidR="00174A8F">
        <w:rPr>
          <w:sz w:val="22"/>
          <w:szCs w:val="22"/>
        </w:rPr>
        <w:t>KOOP</w:t>
      </w:r>
      <w:r w:rsidR="00396809">
        <w:rPr>
          <w:sz w:val="22"/>
          <w:szCs w:val="22"/>
        </w:rPr>
        <w:t xml:space="preserve"> aus Berlin: Vom </w:t>
      </w:r>
      <w:r w:rsidR="00396809" w:rsidRPr="00966E5C">
        <w:rPr>
          <w:sz w:val="22"/>
          <w:szCs w:val="22"/>
        </w:rPr>
        <w:t>28. Februar bis 2. März 2026</w:t>
      </w:r>
      <w:r w:rsidR="00396809" w:rsidRPr="00023C20">
        <w:rPr>
          <w:sz w:val="22"/>
          <w:szCs w:val="22"/>
        </w:rPr>
        <w:t xml:space="preserve"> </w:t>
      </w:r>
      <w:r w:rsidR="00396809">
        <w:rPr>
          <w:sz w:val="22"/>
          <w:szCs w:val="22"/>
        </w:rPr>
        <w:t xml:space="preserve">findet das beliebte </w:t>
      </w:r>
      <w:r w:rsidR="00396809">
        <w:rPr>
          <w:sz w:val="22"/>
          <w:szCs w:val="22"/>
        </w:rPr>
        <w:lastRenderedPageBreak/>
        <w:t>Branchenformat erstmals</w:t>
      </w:r>
      <w:r w:rsidR="003C7627">
        <w:rPr>
          <w:sz w:val="22"/>
          <w:szCs w:val="22"/>
        </w:rPr>
        <w:t xml:space="preserve"> auf dem Messegelände</w:t>
      </w:r>
      <w:r w:rsidR="00396809">
        <w:rPr>
          <w:sz w:val="22"/>
          <w:szCs w:val="22"/>
        </w:rPr>
        <w:t xml:space="preserve"> in Hannover </w:t>
      </w:r>
      <w:r w:rsidR="00396809" w:rsidRPr="002940CB">
        <w:rPr>
          <w:color w:val="000000" w:themeColor="text1"/>
          <w:sz w:val="22"/>
          <w:szCs w:val="22"/>
        </w:rPr>
        <w:t xml:space="preserve">statt. </w:t>
      </w:r>
      <w:r w:rsidR="003C7627" w:rsidRPr="002940CB">
        <w:rPr>
          <w:color w:val="000000" w:themeColor="text1"/>
          <w:sz w:val="22"/>
          <w:szCs w:val="22"/>
        </w:rPr>
        <w:t>Dr. Müller bedankt sich z</w:t>
      </w:r>
      <w:r w:rsidR="002E66CA" w:rsidRPr="002940CB">
        <w:rPr>
          <w:bCs/>
          <w:color w:val="000000" w:themeColor="text1"/>
          <w:sz w:val="22"/>
        </w:rPr>
        <w:t xml:space="preserve">um Abschluss </w:t>
      </w:r>
      <w:r w:rsidR="003C7627" w:rsidRPr="002940CB">
        <w:rPr>
          <w:bCs/>
          <w:color w:val="000000" w:themeColor="text1"/>
          <w:sz w:val="22"/>
        </w:rPr>
        <w:t>bei allen</w:t>
      </w:r>
      <w:r w:rsidR="002E66CA" w:rsidRPr="002940CB">
        <w:rPr>
          <w:bCs/>
          <w:color w:val="000000" w:themeColor="text1"/>
          <w:sz w:val="22"/>
        </w:rPr>
        <w:t xml:space="preserve"> Beteiligten für die erfolgreiche Veranstaltung und würdigte </w:t>
      </w:r>
      <w:r w:rsidR="004C7F97">
        <w:rPr>
          <w:bCs/>
          <w:color w:val="000000" w:themeColor="text1"/>
          <w:sz w:val="22"/>
        </w:rPr>
        <w:t xml:space="preserve">die Messe </w:t>
      </w:r>
      <w:r w:rsidR="002E66CA" w:rsidRPr="002940CB">
        <w:rPr>
          <w:bCs/>
          <w:color w:val="000000" w:themeColor="text1"/>
          <w:sz w:val="22"/>
        </w:rPr>
        <w:t xml:space="preserve">Berlin als langjährigen </w:t>
      </w:r>
      <w:r w:rsidR="003C7627" w:rsidRPr="002940CB">
        <w:rPr>
          <w:bCs/>
          <w:color w:val="000000" w:themeColor="text1"/>
          <w:sz w:val="22"/>
        </w:rPr>
        <w:t>Partner</w:t>
      </w:r>
      <w:r w:rsidR="002E66CA" w:rsidRPr="002940CB">
        <w:rPr>
          <w:bCs/>
          <w:color w:val="000000" w:themeColor="text1"/>
          <w:sz w:val="22"/>
        </w:rPr>
        <w:t xml:space="preserve"> der KOOP</w:t>
      </w:r>
      <w:r w:rsidR="008B5899" w:rsidRPr="002940CB">
        <w:rPr>
          <w:bCs/>
          <w:color w:val="000000" w:themeColor="text1"/>
          <w:sz w:val="22"/>
        </w:rPr>
        <w:t>.</w:t>
      </w:r>
      <w:r w:rsidR="002E66CA" w:rsidRPr="002940CB">
        <w:rPr>
          <w:bCs/>
          <w:color w:val="000000" w:themeColor="text1"/>
          <w:sz w:val="22"/>
        </w:rPr>
        <w:t xml:space="preserve"> </w:t>
      </w:r>
      <w:r w:rsidR="00D3661C" w:rsidRPr="002940CB">
        <w:rPr>
          <w:bCs/>
          <w:color w:val="000000" w:themeColor="text1"/>
          <w:sz w:val="22"/>
        </w:rPr>
        <w:t xml:space="preserve">„Nach mehreren erfolgreichen Jahren in der Hauptstadt </w:t>
      </w:r>
      <w:r w:rsidR="0076755B" w:rsidRPr="002940CB">
        <w:rPr>
          <w:bCs/>
          <w:color w:val="000000" w:themeColor="text1"/>
          <w:sz w:val="22"/>
        </w:rPr>
        <w:t xml:space="preserve">mit der Messe Berlin als Partner </w:t>
      </w:r>
      <w:r w:rsidR="00D3661C" w:rsidRPr="002940CB">
        <w:rPr>
          <w:bCs/>
          <w:color w:val="000000" w:themeColor="text1"/>
          <w:sz w:val="22"/>
        </w:rPr>
        <w:t xml:space="preserve">freuen wir uns darauf, die KOOP ab 2026 in Hannover fortzuführen“ so Dr. Müller. </w:t>
      </w:r>
    </w:p>
    <w:p w14:paraId="7927945D" w14:textId="4366B659" w:rsidR="00396809" w:rsidRPr="002940CB" w:rsidRDefault="00396809" w:rsidP="001D7BF6">
      <w:pPr>
        <w:pStyle w:val="Textkrper"/>
        <w:spacing w:line="276" w:lineRule="auto"/>
        <w:rPr>
          <w:bCs/>
          <w:color w:val="000000" w:themeColor="text1"/>
          <w:sz w:val="22"/>
        </w:rPr>
      </w:pPr>
    </w:p>
    <w:p w14:paraId="35C6D675" w14:textId="60C57876" w:rsidR="00CE5876" w:rsidRPr="007039C8" w:rsidRDefault="007039C8" w:rsidP="005C131D">
      <w:pPr>
        <w:pStyle w:val="Textkrper"/>
        <w:spacing w:line="240" w:lineRule="auto"/>
        <w:rPr>
          <w:b/>
          <w:sz w:val="20"/>
        </w:rPr>
      </w:pPr>
      <w:r w:rsidRPr="008B5899">
        <w:rPr>
          <w:b/>
          <w:sz w:val="20"/>
        </w:rPr>
        <w:t>Bildu</w:t>
      </w:r>
      <w:r w:rsidRPr="007039C8">
        <w:rPr>
          <w:b/>
          <w:sz w:val="20"/>
        </w:rPr>
        <w:t>nterschriften</w:t>
      </w:r>
    </w:p>
    <w:p w14:paraId="281E22BE" w14:textId="77777777" w:rsidR="00CE5876" w:rsidRPr="00D0324E" w:rsidRDefault="00CE5876" w:rsidP="005C131D">
      <w:pPr>
        <w:pStyle w:val="Textkrper"/>
        <w:spacing w:line="240" w:lineRule="auto"/>
        <w:jc w:val="left"/>
        <w:rPr>
          <w:sz w:val="20"/>
        </w:rPr>
      </w:pPr>
    </w:p>
    <w:p w14:paraId="3A5F72EA" w14:textId="419A17CC" w:rsidR="00863C74" w:rsidRPr="00DE251A" w:rsidRDefault="00863C74" w:rsidP="005C131D">
      <w:pPr>
        <w:pStyle w:val="Textkrper"/>
        <w:spacing w:line="240" w:lineRule="auto"/>
        <w:jc w:val="left"/>
        <w:rPr>
          <w:sz w:val="20"/>
        </w:rPr>
      </w:pPr>
      <w:r w:rsidRPr="00932687">
        <w:rPr>
          <w:sz w:val="20"/>
          <w:u w:val="single"/>
        </w:rPr>
        <w:t>Bild 1 (</w:t>
      </w:r>
      <w:r w:rsidR="00D90054" w:rsidRPr="00932687">
        <w:rPr>
          <w:sz w:val="20"/>
          <w:u w:val="single"/>
        </w:rPr>
        <w:t>expert_Vorstand</w:t>
      </w:r>
      <w:r w:rsidRPr="00932687">
        <w:rPr>
          <w:sz w:val="20"/>
          <w:u w:val="single"/>
        </w:rPr>
        <w:t>.jpg):</w:t>
      </w:r>
      <w:r w:rsidRPr="009E1A1A">
        <w:rPr>
          <w:sz w:val="20"/>
          <w:highlight w:val="yellow"/>
        </w:rPr>
        <w:br/>
      </w:r>
      <w:r w:rsidR="00D90054" w:rsidRPr="00271942">
        <w:rPr>
          <w:sz w:val="20"/>
        </w:rPr>
        <w:t>Vorstand der expert SE</w:t>
      </w:r>
      <w:r w:rsidRPr="00271942">
        <w:rPr>
          <w:sz w:val="20"/>
        </w:rPr>
        <w:t xml:space="preserve"> (</w:t>
      </w:r>
      <w:r w:rsidR="00271942" w:rsidRPr="00271942">
        <w:rPr>
          <w:sz w:val="20"/>
        </w:rPr>
        <w:t>v.l.n.r.: Dr. Stefan Müller, Daniela Schreckling, Holger Pöppe, Christoph Komor</w:t>
      </w:r>
      <w:r w:rsidRPr="00271942">
        <w:rPr>
          <w:sz w:val="20"/>
        </w:rPr>
        <w:t>)</w:t>
      </w:r>
    </w:p>
    <w:p w14:paraId="19D9797D" w14:textId="77777777" w:rsidR="00863C74" w:rsidRPr="00DE251A" w:rsidRDefault="00863C74" w:rsidP="005C131D">
      <w:pPr>
        <w:pStyle w:val="Textkrper"/>
        <w:spacing w:line="240" w:lineRule="auto"/>
        <w:jc w:val="left"/>
        <w:rPr>
          <w:sz w:val="20"/>
        </w:rPr>
      </w:pPr>
    </w:p>
    <w:p w14:paraId="27279D81" w14:textId="3D259D8C" w:rsidR="00CE5876" w:rsidRPr="00DE251A" w:rsidRDefault="00CE5876" w:rsidP="005C131D">
      <w:pPr>
        <w:pStyle w:val="Textkrper"/>
        <w:spacing w:line="240" w:lineRule="auto"/>
        <w:jc w:val="left"/>
        <w:rPr>
          <w:sz w:val="20"/>
        </w:rPr>
      </w:pPr>
      <w:r w:rsidRPr="00DE251A">
        <w:rPr>
          <w:sz w:val="20"/>
          <w:u w:val="single"/>
        </w:rPr>
        <w:t xml:space="preserve">Bild </w:t>
      </w:r>
      <w:r w:rsidR="008D23AE" w:rsidRPr="00DE251A">
        <w:rPr>
          <w:sz w:val="20"/>
          <w:u w:val="single"/>
        </w:rPr>
        <w:t>2</w:t>
      </w:r>
      <w:r w:rsidR="00863C74" w:rsidRPr="00DE251A">
        <w:rPr>
          <w:sz w:val="20"/>
          <w:u w:val="single"/>
        </w:rPr>
        <w:t xml:space="preserve"> (expert_Dr_</w:t>
      </w:r>
      <w:r w:rsidRPr="00DE251A">
        <w:rPr>
          <w:sz w:val="20"/>
          <w:u w:val="single"/>
        </w:rPr>
        <w:t>Stefan</w:t>
      </w:r>
      <w:r w:rsidR="00863C74" w:rsidRPr="00DE251A">
        <w:rPr>
          <w:sz w:val="20"/>
          <w:u w:val="single"/>
        </w:rPr>
        <w:t>_</w:t>
      </w:r>
      <w:r w:rsidRPr="00DE251A">
        <w:rPr>
          <w:sz w:val="20"/>
          <w:u w:val="single"/>
        </w:rPr>
        <w:t>Mueller.jpg):</w:t>
      </w:r>
      <w:r w:rsidRPr="00DE251A">
        <w:rPr>
          <w:sz w:val="20"/>
        </w:rPr>
        <w:br/>
        <w:t>Dr. Stefan Müller, Vorstandsvorsitzender der expert SE</w:t>
      </w:r>
    </w:p>
    <w:p w14:paraId="49F02210" w14:textId="77777777" w:rsidR="00DA57F8" w:rsidRPr="00DE251A" w:rsidRDefault="00DA57F8" w:rsidP="005C131D">
      <w:pPr>
        <w:pStyle w:val="Textkrper"/>
        <w:spacing w:line="240" w:lineRule="auto"/>
        <w:jc w:val="left"/>
        <w:rPr>
          <w:sz w:val="20"/>
        </w:rPr>
      </w:pPr>
    </w:p>
    <w:p w14:paraId="6EBA2E75" w14:textId="6B7004B7" w:rsidR="0086258C" w:rsidRPr="00DE251A" w:rsidRDefault="0086258C" w:rsidP="0086258C">
      <w:pPr>
        <w:pStyle w:val="Textkrper"/>
        <w:spacing w:line="240" w:lineRule="auto"/>
        <w:jc w:val="left"/>
        <w:rPr>
          <w:sz w:val="20"/>
          <w:u w:val="single"/>
        </w:rPr>
      </w:pPr>
      <w:r w:rsidRPr="00DE251A">
        <w:rPr>
          <w:sz w:val="20"/>
          <w:u w:val="single"/>
        </w:rPr>
        <w:t xml:space="preserve">Bild </w:t>
      </w:r>
      <w:r w:rsidR="00597FA5">
        <w:rPr>
          <w:sz w:val="20"/>
          <w:u w:val="single"/>
        </w:rPr>
        <w:t>3</w:t>
      </w:r>
      <w:r w:rsidRPr="00DE251A">
        <w:rPr>
          <w:sz w:val="20"/>
          <w:u w:val="single"/>
        </w:rPr>
        <w:t xml:space="preserve"> (expert_Christoph_Komor.jpg):</w:t>
      </w:r>
    </w:p>
    <w:p w14:paraId="7795418D" w14:textId="2F4235EE" w:rsidR="0086258C" w:rsidRDefault="0086258C" w:rsidP="0086258C">
      <w:pPr>
        <w:pStyle w:val="Textkrper"/>
        <w:spacing w:line="240" w:lineRule="auto"/>
        <w:jc w:val="left"/>
        <w:rPr>
          <w:sz w:val="20"/>
        </w:rPr>
      </w:pPr>
      <w:r w:rsidRPr="00DE251A">
        <w:rPr>
          <w:sz w:val="20"/>
        </w:rPr>
        <w:t>Christoph Komor, Vorstand der expert SE</w:t>
      </w:r>
    </w:p>
    <w:p w14:paraId="234EF2B5" w14:textId="77777777" w:rsidR="008F5F6C" w:rsidRDefault="008F5F6C" w:rsidP="0086258C">
      <w:pPr>
        <w:pStyle w:val="Textkrper"/>
        <w:spacing w:line="240" w:lineRule="auto"/>
        <w:jc w:val="left"/>
        <w:rPr>
          <w:sz w:val="20"/>
        </w:rPr>
      </w:pPr>
    </w:p>
    <w:p w14:paraId="24929344" w14:textId="00F98004" w:rsidR="008F5F6C" w:rsidRPr="00DE251A" w:rsidRDefault="008F5F6C" w:rsidP="008F5F6C">
      <w:pPr>
        <w:pStyle w:val="Textkrper"/>
        <w:spacing w:line="240" w:lineRule="auto"/>
        <w:jc w:val="left"/>
        <w:rPr>
          <w:sz w:val="20"/>
          <w:u w:val="single"/>
        </w:rPr>
      </w:pPr>
      <w:r w:rsidRPr="00DE251A">
        <w:rPr>
          <w:sz w:val="20"/>
          <w:u w:val="single"/>
        </w:rPr>
        <w:t xml:space="preserve">Bild </w:t>
      </w:r>
      <w:r w:rsidR="00597FA5">
        <w:rPr>
          <w:sz w:val="20"/>
          <w:u w:val="single"/>
        </w:rPr>
        <w:t>4</w:t>
      </w:r>
      <w:r w:rsidRPr="00DE251A">
        <w:rPr>
          <w:sz w:val="20"/>
          <w:u w:val="single"/>
        </w:rPr>
        <w:t xml:space="preserve"> (expert_</w:t>
      </w:r>
      <w:r>
        <w:rPr>
          <w:sz w:val="20"/>
          <w:u w:val="single"/>
        </w:rPr>
        <w:t>Holger_Poeppe</w:t>
      </w:r>
      <w:r w:rsidRPr="00DE251A">
        <w:rPr>
          <w:sz w:val="20"/>
          <w:u w:val="single"/>
        </w:rPr>
        <w:t>.jpg):</w:t>
      </w:r>
    </w:p>
    <w:p w14:paraId="26284D21" w14:textId="07E38BBE" w:rsidR="008F5F6C" w:rsidRPr="00DE251A" w:rsidRDefault="008F5F6C" w:rsidP="008F5F6C">
      <w:pPr>
        <w:pStyle w:val="Textkrper"/>
        <w:spacing w:line="240" w:lineRule="auto"/>
        <w:jc w:val="left"/>
        <w:rPr>
          <w:sz w:val="20"/>
        </w:rPr>
      </w:pPr>
      <w:r>
        <w:rPr>
          <w:sz w:val="20"/>
        </w:rPr>
        <w:t>Holger Pöppe</w:t>
      </w:r>
      <w:r w:rsidRPr="00DE251A">
        <w:rPr>
          <w:sz w:val="20"/>
        </w:rPr>
        <w:t>, Vorstand der expert SE</w:t>
      </w:r>
    </w:p>
    <w:p w14:paraId="2B465E95" w14:textId="77777777" w:rsidR="008A1895" w:rsidRDefault="008A1895" w:rsidP="005C131D">
      <w:pPr>
        <w:pStyle w:val="Textkrper"/>
        <w:spacing w:line="240" w:lineRule="auto"/>
        <w:jc w:val="left"/>
        <w:rPr>
          <w:sz w:val="20"/>
        </w:rPr>
      </w:pPr>
    </w:p>
    <w:p w14:paraId="743FE453" w14:textId="55B6DEC1" w:rsidR="00597FA5" w:rsidRPr="00597FA5" w:rsidRDefault="00597FA5" w:rsidP="00597FA5">
      <w:pPr>
        <w:pStyle w:val="Textkrper"/>
        <w:spacing w:line="240" w:lineRule="auto"/>
        <w:jc w:val="left"/>
        <w:rPr>
          <w:sz w:val="20"/>
          <w:u w:val="single"/>
        </w:rPr>
      </w:pPr>
      <w:r w:rsidRPr="00597FA5">
        <w:rPr>
          <w:sz w:val="20"/>
          <w:u w:val="single"/>
        </w:rPr>
        <w:t xml:space="preserve">Bild </w:t>
      </w:r>
      <w:r>
        <w:rPr>
          <w:sz w:val="20"/>
          <w:u w:val="single"/>
        </w:rPr>
        <w:t>5</w:t>
      </w:r>
      <w:r w:rsidRPr="00597FA5">
        <w:rPr>
          <w:sz w:val="20"/>
          <w:u w:val="single"/>
        </w:rPr>
        <w:t xml:space="preserve"> (expert_Daniela_Schr</w:t>
      </w:r>
      <w:r w:rsidR="00E83484">
        <w:rPr>
          <w:sz w:val="20"/>
          <w:u w:val="single"/>
        </w:rPr>
        <w:t>e</w:t>
      </w:r>
      <w:r w:rsidRPr="00597FA5">
        <w:rPr>
          <w:sz w:val="20"/>
          <w:u w:val="single"/>
        </w:rPr>
        <w:t>ckling.jpg):</w:t>
      </w:r>
    </w:p>
    <w:p w14:paraId="056611A8" w14:textId="22F501C9" w:rsidR="00597FA5" w:rsidRDefault="00597FA5" w:rsidP="005C131D">
      <w:pPr>
        <w:pStyle w:val="Textkrper"/>
        <w:spacing w:line="240" w:lineRule="auto"/>
        <w:jc w:val="left"/>
        <w:rPr>
          <w:sz w:val="20"/>
        </w:rPr>
      </w:pPr>
      <w:r w:rsidRPr="00597FA5">
        <w:rPr>
          <w:sz w:val="20"/>
        </w:rPr>
        <w:t>Daniela Schreckling, Vorstand der expert SE</w:t>
      </w:r>
    </w:p>
    <w:p w14:paraId="5B5202BD" w14:textId="77777777" w:rsidR="00597FA5" w:rsidRPr="00DE251A" w:rsidRDefault="00597FA5" w:rsidP="005C131D">
      <w:pPr>
        <w:pStyle w:val="Textkrper"/>
        <w:spacing w:line="240" w:lineRule="auto"/>
        <w:jc w:val="left"/>
        <w:rPr>
          <w:sz w:val="20"/>
        </w:rPr>
      </w:pPr>
    </w:p>
    <w:p w14:paraId="5ECAA928" w14:textId="7AE9B366" w:rsidR="008A1895" w:rsidRPr="00932687" w:rsidRDefault="008A1895" w:rsidP="008A1895">
      <w:pPr>
        <w:pStyle w:val="Textkrper"/>
        <w:spacing w:line="240" w:lineRule="auto"/>
        <w:jc w:val="left"/>
        <w:rPr>
          <w:sz w:val="20"/>
          <w:u w:val="single"/>
        </w:rPr>
      </w:pPr>
      <w:r w:rsidRPr="00932687">
        <w:rPr>
          <w:sz w:val="20"/>
          <w:u w:val="single"/>
        </w:rPr>
        <w:t xml:space="preserve">Bild </w:t>
      </w:r>
      <w:r w:rsidR="008F5F6C" w:rsidRPr="00932687">
        <w:rPr>
          <w:sz w:val="20"/>
          <w:u w:val="single"/>
        </w:rPr>
        <w:t>6</w:t>
      </w:r>
      <w:r w:rsidRPr="00932687">
        <w:rPr>
          <w:sz w:val="20"/>
          <w:u w:val="single"/>
        </w:rPr>
        <w:t xml:space="preserve"> (expert_expert-Halle.jpg):</w:t>
      </w:r>
    </w:p>
    <w:p w14:paraId="3D89D712" w14:textId="3A9698E5" w:rsidR="008A1895" w:rsidRDefault="008A1895" w:rsidP="005C131D">
      <w:pPr>
        <w:pStyle w:val="Textkrper"/>
        <w:spacing w:line="240" w:lineRule="auto"/>
        <w:jc w:val="left"/>
        <w:rPr>
          <w:sz w:val="20"/>
        </w:rPr>
      </w:pPr>
      <w:r w:rsidRPr="00932687">
        <w:rPr>
          <w:sz w:val="20"/>
        </w:rPr>
        <w:t>Überblick über die expert-Halle der Frühjahrstagung im Rahmen der KOOP 202</w:t>
      </w:r>
      <w:r w:rsidR="009E1A1A" w:rsidRPr="00932687">
        <w:rPr>
          <w:sz w:val="20"/>
        </w:rPr>
        <w:t>5</w:t>
      </w:r>
    </w:p>
    <w:p w14:paraId="67937DE4" w14:textId="77777777" w:rsidR="00863C74" w:rsidRDefault="00863C74" w:rsidP="005C131D">
      <w:pPr>
        <w:pStyle w:val="Textkrper"/>
        <w:spacing w:line="240" w:lineRule="auto"/>
        <w:jc w:val="left"/>
        <w:rPr>
          <w:sz w:val="20"/>
        </w:rPr>
      </w:pPr>
    </w:p>
    <w:p w14:paraId="4A965253" w14:textId="03E10F80" w:rsidR="001D5EAA" w:rsidRDefault="001D5EAA" w:rsidP="005C131D">
      <w:pPr>
        <w:pStyle w:val="Textkrper"/>
        <w:spacing w:line="240" w:lineRule="auto"/>
        <w:jc w:val="left"/>
        <w:rPr>
          <w:sz w:val="20"/>
        </w:rPr>
      </w:pPr>
    </w:p>
    <w:p w14:paraId="59EDF5EF" w14:textId="77777777" w:rsidR="008D23AE" w:rsidRDefault="008D23AE" w:rsidP="008D23AE">
      <w:pPr>
        <w:pStyle w:val="Textkrper"/>
        <w:rPr>
          <w:b/>
          <w:sz w:val="20"/>
        </w:rPr>
      </w:pPr>
      <w:r>
        <w:rPr>
          <w:b/>
          <w:sz w:val="20"/>
        </w:rPr>
        <w:t>Pressekontakt</w:t>
      </w:r>
    </w:p>
    <w:p w14:paraId="1900BF13" w14:textId="77777777" w:rsidR="008D23AE" w:rsidRDefault="008D23AE" w:rsidP="008D23AE">
      <w:pPr>
        <w:pStyle w:val="Textkrper"/>
        <w:spacing w:line="240" w:lineRule="auto"/>
        <w:jc w:val="left"/>
        <w:rPr>
          <w:sz w:val="20"/>
        </w:rPr>
      </w:pPr>
      <w:r>
        <w:rPr>
          <w:sz w:val="20"/>
        </w:rPr>
        <w:t>expert SE</w:t>
      </w:r>
    </w:p>
    <w:p w14:paraId="4CAEE8EF" w14:textId="03BA336D" w:rsidR="008D23AE" w:rsidRDefault="009E1A1A" w:rsidP="008D23AE">
      <w:pPr>
        <w:pStyle w:val="Textkrper"/>
        <w:spacing w:line="240" w:lineRule="auto"/>
        <w:jc w:val="left"/>
        <w:rPr>
          <w:sz w:val="20"/>
        </w:rPr>
      </w:pPr>
      <w:r>
        <w:rPr>
          <w:sz w:val="20"/>
        </w:rPr>
        <w:t>Viviane Müller</w:t>
      </w:r>
    </w:p>
    <w:p w14:paraId="6D2AF908" w14:textId="77777777" w:rsidR="008D23AE" w:rsidRDefault="008D23AE" w:rsidP="008D23AE">
      <w:pPr>
        <w:pStyle w:val="Textkrper"/>
        <w:spacing w:line="240" w:lineRule="auto"/>
        <w:jc w:val="left"/>
        <w:rPr>
          <w:sz w:val="20"/>
        </w:rPr>
      </w:pPr>
      <w:r>
        <w:rPr>
          <w:sz w:val="20"/>
        </w:rPr>
        <w:t>Unternehmenskommunikation</w:t>
      </w:r>
    </w:p>
    <w:p w14:paraId="24A08A70" w14:textId="77777777" w:rsidR="008D23AE" w:rsidRDefault="008D23AE" w:rsidP="008D23AE">
      <w:pPr>
        <w:pStyle w:val="Textkrper"/>
        <w:spacing w:line="240" w:lineRule="auto"/>
        <w:jc w:val="left"/>
      </w:pPr>
      <w:r>
        <w:rPr>
          <w:sz w:val="20"/>
        </w:rPr>
        <w:t xml:space="preserve">Bayernstraße 4 | </w:t>
      </w:r>
      <w:r>
        <w:rPr>
          <w:rFonts w:eastAsia="Times New Roman" w:cs="Arial"/>
          <w:noProof/>
          <w:sz w:val="20"/>
        </w:rPr>
        <w:t>D-30855 Langenhagen</w:t>
      </w:r>
    </w:p>
    <w:p w14:paraId="3DEBBF22" w14:textId="73C006D3" w:rsidR="008D23AE" w:rsidRDefault="008D23AE" w:rsidP="008D23AE">
      <w:pPr>
        <w:pStyle w:val="Textkrper"/>
        <w:spacing w:line="240" w:lineRule="auto"/>
        <w:jc w:val="left"/>
        <w:rPr>
          <w:rFonts w:eastAsia="Times New Roman" w:cs="Arial"/>
          <w:noProof/>
          <w:sz w:val="20"/>
        </w:rPr>
      </w:pPr>
      <w:r>
        <w:rPr>
          <w:rFonts w:eastAsia="Times New Roman" w:cs="Arial"/>
          <w:noProof/>
          <w:sz w:val="20"/>
        </w:rPr>
        <w:t xml:space="preserve">Tel.: +49 511 7808 - </w:t>
      </w:r>
      <w:r w:rsidR="009E1A1A">
        <w:rPr>
          <w:rFonts w:eastAsia="Times New Roman" w:cs="Arial"/>
          <w:noProof/>
          <w:sz w:val="20"/>
        </w:rPr>
        <w:t>250</w:t>
      </w:r>
    </w:p>
    <w:p w14:paraId="18104A07" w14:textId="77777777" w:rsidR="008D23AE" w:rsidRDefault="008D23AE" w:rsidP="008D23AE">
      <w:pPr>
        <w:pStyle w:val="Textkrper"/>
        <w:spacing w:line="240" w:lineRule="auto"/>
        <w:jc w:val="left"/>
        <w:rPr>
          <w:rFonts w:eastAsia="Times New Roman" w:cs="Arial"/>
          <w:noProof/>
          <w:sz w:val="20"/>
        </w:rPr>
      </w:pPr>
      <w:r>
        <w:rPr>
          <w:rFonts w:eastAsia="Times New Roman" w:cs="Arial"/>
          <w:noProof/>
          <w:sz w:val="20"/>
        </w:rPr>
        <w:t>E-Mail: presse@expert.de</w:t>
      </w:r>
    </w:p>
    <w:p w14:paraId="43F4BDBE" w14:textId="77777777" w:rsidR="008D23AE" w:rsidRDefault="008D23AE" w:rsidP="008D23AE">
      <w:pPr>
        <w:pStyle w:val="Textkrper"/>
        <w:rPr>
          <w:sz w:val="20"/>
        </w:rPr>
      </w:pPr>
      <w:hyperlink r:id="rId8" w:history="1">
        <w:r w:rsidRPr="00EE2E92">
          <w:rPr>
            <w:rStyle w:val="Hyperlink"/>
            <w:sz w:val="20"/>
          </w:rPr>
          <w:t>www.expert.de</w:t>
        </w:r>
      </w:hyperlink>
    </w:p>
    <w:p w14:paraId="1F1FFBA4" w14:textId="77777777" w:rsidR="008D23AE" w:rsidRPr="005D3EC4" w:rsidRDefault="008D23AE" w:rsidP="008D23AE">
      <w:pPr>
        <w:pStyle w:val="Textkrper"/>
        <w:rPr>
          <w:sz w:val="20"/>
        </w:rPr>
      </w:pPr>
    </w:p>
    <w:p w14:paraId="6620876E" w14:textId="77777777" w:rsidR="008D23AE" w:rsidRPr="00AB166D" w:rsidRDefault="008D23AE" w:rsidP="008D23AE">
      <w:pPr>
        <w:pStyle w:val="Textkrper"/>
        <w:spacing w:after="120" w:line="240" w:lineRule="auto"/>
        <w:rPr>
          <w:b/>
          <w:bCs/>
          <w:sz w:val="20"/>
        </w:rPr>
      </w:pPr>
      <w:r w:rsidRPr="00AB166D">
        <w:rPr>
          <w:b/>
          <w:bCs/>
          <w:sz w:val="20"/>
        </w:rPr>
        <w:t>Über die expert SE</w:t>
      </w:r>
    </w:p>
    <w:p w14:paraId="77660F46" w14:textId="77777777" w:rsidR="0088440D" w:rsidRDefault="0088440D" w:rsidP="0088440D">
      <w:pPr>
        <w:pStyle w:val="Textkrper"/>
        <w:spacing w:line="240" w:lineRule="auto"/>
        <w:rPr>
          <w:rStyle w:val="Hyperlink"/>
          <w:sz w:val="28"/>
        </w:rPr>
      </w:pPr>
      <w:r>
        <w:rPr>
          <w:sz w:val="20"/>
          <w:szCs w:val="18"/>
        </w:rPr>
        <w:t xml:space="preserve">Die expert SE mit Sitz in Langenhagen ist eine Handelsverbundgruppe für Consumer Electronics, Informationstechnologie, Telekommunikation, Entertainment und Elektrohausgeräte. Aktuell sind in ihr 186 expert-Gesellschafter mit insgesamt 385 Standorten im gesamten Bundesgebiet zusammengeschlossen. Für über 14.000 Mitarbeiter ist expert deutschlandweit ein starker und verlässlicher Arbeitgeber. Getreu dem Markenclaim „Mit den besten Empfehlungen“ steht expert wie kein anderer Elektronikfachhändler für höchste Service- und Beratungskompetenz. In der über 60-jährigen Unternehmensgeschichte hat expert </w:t>
      </w:r>
      <w:r w:rsidRPr="00B63890">
        <w:rPr>
          <w:sz w:val="20"/>
          <w:szCs w:val="18"/>
        </w:rPr>
        <w:t>seine starke Position im Markt gefestigt und ist heute zweitgrößter Elektronikfachhändler in Deutschland. Seit Jahren verzeichnet die expert-Gruppe Geschäftsergebnisse, die über dem Branchendurchschnitt liegen. Im</w:t>
      </w:r>
      <w:r>
        <w:rPr>
          <w:sz w:val="20"/>
          <w:szCs w:val="18"/>
        </w:rPr>
        <w:t xml:space="preserve"> Geschäftsjahr 2023/2024 belief sich der Innenumsatz zu Industrieabgabepreisen (ohne MwSt.) auf 2,23 Milliarden Euro. </w:t>
      </w:r>
      <w:hyperlink r:id="rId9" w:history="1">
        <w:r>
          <w:rPr>
            <w:rStyle w:val="Hyperlink"/>
            <w:sz w:val="20"/>
            <w:szCs w:val="18"/>
          </w:rPr>
          <w:t>www.expert.de</w:t>
        </w:r>
      </w:hyperlink>
    </w:p>
    <w:p w14:paraId="2164F74E" w14:textId="77777777" w:rsidR="0088440D" w:rsidRDefault="0088440D" w:rsidP="0088440D">
      <w:pPr>
        <w:pStyle w:val="Textkrper"/>
        <w:spacing w:line="240" w:lineRule="auto"/>
        <w:rPr>
          <w:highlight w:val="yellow"/>
        </w:rPr>
      </w:pPr>
    </w:p>
    <w:p w14:paraId="28E198B2" w14:textId="16363320" w:rsidR="00E71D32" w:rsidRPr="003B50CE" w:rsidRDefault="0088440D" w:rsidP="003B50CE">
      <w:pPr>
        <w:pStyle w:val="Textkrper"/>
        <w:spacing w:line="240" w:lineRule="auto"/>
        <w:rPr>
          <w:color w:val="0000FF"/>
          <w:sz w:val="20"/>
          <w:szCs w:val="18"/>
          <w:u w:val="single"/>
        </w:rPr>
      </w:pPr>
      <w:r>
        <w:rPr>
          <w:sz w:val="20"/>
          <w:szCs w:val="18"/>
        </w:rPr>
        <w:t xml:space="preserve">Die Marke expert ist an mehr als 4.000 Standorten in insgesamt 23 Ländern vertreten. Die jeweiligen Landesgesellschaften sind in der 1967 gegründeten expert International GmbH zusammengeschlossen, die ihren Sitz in Zug (Schweiz) hat. Im Jahr 2023 erwirtschafteten alle Mitglieder der expert International einen Gesamtumsatz von rund 16 Milliarden Euro. </w:t>
      </w:r>
      <w:hyperlink r:id="rId10" w:history="1">
        <w:r>
          <w:rPr>
            <w:rStyle w:val="Hyperlink"/>
            <w:sz w:val="20"/>
            <w:szCs w:val="18"/>
          </w:rPr>
          <w:t>www.expert.org</w:t>
        </w:r>
      </w:hyperlink>
    </w:p>
    <w:sectPr w:rsidR="00E71D32" w:rsidRPr="003B50CE" w:rsidSect="00B12B12">
      <w:headerReference w:type="default" r:id="rId11"/>
      <w:footerReference w:type="even" r:id="rId12"/>
      <w:footerReference w:type="default" r:id="rId13"/>
      <w:headerReference w:type="first" r:id="rId14"/>
      <w:pgSz w:w="11906" w:h="16838"/>
      <w:pgMar w:top="1559" w:right="1418" w:bottom="1134" w:left="1418" w:header="737" w:footer="91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B7950" w14:textId="77777777" w:rsidR="00655900" w:rsidRDefault="00655900">
      <w:r>
        <w:separator/>
      </w:r>
    </w:p>
  </w:endnote>
  <w:endnote w:type="continuationSeparator" w:id="0">
    <w:p w14:paraId="3F6E32AC" w14:textId="77777777" w:rsidR="00655900" w:rsidRDefault="00655900">
      <w:r>
        <w:continuationSeparator/>
      </w:r>
    </w:p>
  </w:endnote>
  <w:endnote w:type="continuationNotice" w:id="1">
    <w:p w14:paraId="2A14468B" w14:textId="77777777" w:rsidR="00655900" w:rsidRDefault="00655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516FC"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450C3" w14:textId="77777777" w:rsidR="005A2EC0" w:rsidRDefault="005A2EC0" w:rsidP="0053191B">
    <w:pPr>
      <w:spacing w:after="120"/>
      <w:jc w:val="both"/>
      <w:rPr>
        <w:rFonts w:ascii="Arial" w:hAnsi="Arial"/>
        <w:sz w:val="20"/>
      </w:rPr>
    </w:pPr>
  </w:p>
  <w:p w14:paraId="236B16B1"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28EC9" w14:textId="77777777" w:rsidR="00655900" w:rsidRDefault="00655900">
      <w:r>
        <w:separator/>
      </w:r>
    </w:p>
  </w:footnote>
  <w:footnote w:type="continuationSeparator" w:id="0">
    <w:p w14:paraId="05723926" w14:textId="77777777" w:rsidR="00655900" w:rsidRDefault="00655900">
      <w:r>
        <w:continuationSeparator/>
      </w:r>
    </w:p>
  </w:footnote>
  <w:footnote w:type="continuationNotice" w:id="1">
    <w:p w14:paraId="4C547BAA" w14:textId="77777777" w:rsidR="00655900" w:rsidRDefault="006559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DDA3F" w14:textId="4767BBE2" w:rsidR="005A2EC0" w:rsidRDefault="004D227E"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6814B88E" wp14:editId="09971F17">
          <wp:simplePos x="0" y="0"/>
          <wp:positionH relativeFrom="margin">
            <wp:align>right</wp:align>
          </wp:positionH>
          <wp:positionV relativeFrom="paragraph">
            <wp:posOffset>-12700</wp:posOffset>
          </wp:positionV>
          <wp:extent cx="1906323" cy="523875"/>
          <wp:effectExtent l="0" t="0" r="0" b="0"/>
          <wp:wrapNone/>
          <wp:docPr id="122839305" name="Grafik 122839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1906323" cy="523875"/>
                  </a:xfrm>
                  <a:prstGeom prst="rect">
                    <a:avLst/>
                  </a:prstGeom>
                </pic:spPr>
              </pic:pic>
            </a:graphicData>
          </a:graphic>
          <wp14:sizeRelH relativeFrom="margin">
            <wp14:pctWidth>0</wp14:pctWidth>
          </wp14:sizeRelH>
          <wp14:sizeRelV relativeFrom="margin">
            <wp14:pctHeight>0</wp14:pctHeight>
          </wp14:sizeRelV>
        </wp:anchor>
      </w:drawing>
    </w:r>
  </w:p>
  <w:p w14:paraId="00A492DE" w14:textId="3046ABE4" w:rsidR="0002641B" w:rsidRDefault="0002641B" w:rsidP="00D75E98">
    <w:pPr>
      <w:rPr>
        <w:rFonts w:ascii="Arial" w:hAnsi="Arial" w:cs="Arial"/>
        <w:sz w:val="22"/>
        <w:szCs w:val="22"/>
      </w:rPr>
    </w:pPr>
  </w:p>
  <w:p w14:paraId="54E679B5" w14:textId="77777777" w:rsidR="003B3FD8" w:rsidRDefault="003B3FD8" w:rsidP="00D75E98">
    <w:pPr>
      <w:rPr>
        <w:rFonts w:ascii="Arial" w:hAnsi="Arial" w:cs="Arial"/>
        <w:sz w:val="22"/>
        <w:szCs w:val="22"/>
      </w:rPr>
    </w:pPr>
  </w:p>
  <w:p w14:paraId="2364A483" w14:textId="77777777" w:rsidR="003B3FD8" w:rsidRDefault="003B3FD8" w:rsidP="00D75E98">
    <w:pPr>
      <w:rPr>
        <w:rFonts w:ascii="Arial" w:hAnsi="Arial" w:cs="Arial"/>
        <w:sz w:val="22"/>
        <w:szCs w:val="22"/>
      </w:rPr>
    </w:pPr>
  </w:p>
  <w:p w14:paraId="35A756D2" w14:textId="77777777" w:rsidR="003B3FD8" w:rsidRDefault="003B3FD8" w:rsidP="00D75E98">
    <w:pPr>
      <w:rPr>
        <w:rFonts w:ascii="Arial" w:hAnsi="Arial" w:cs="Arial"/>
        <w:sz w:val="22"/>
        <w:szCs w:val="22"/>
      </w:rPr>
    </w:pPr>
  </w:p>
  <w:p w14:paraId="3BCF883D" w14:textId="77777777" w:rsidR="003B3FD8" w:rsidRPr="00D75E98" w:rsidRDefault="003B3FD8" w:rsidP="00D75E98">
    <w:pPr>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7B32B" w14:textId="1C5BA55F" w:rsidR="003B3FD8" w:rsidRDefault="009E1A1A">
    <w:pPr>
      <w:pStyle w:val="Kopfzeile"/>
    </w:pPr>
    <w:r>
      <w:rPr>
        <w:noProof/>
      </w:rPr>
      <w:drawing>
        <wp:anchor distT="0" distB="0" distL="114300" distR="114300" simplePos="0" relativeHeight="251658241" behindDoc="0" locked="0" layoutInCell="1" allowOverlap="1" wp14:anchorId="1CF5EFD5" wp14:editId="02E3E736">
          <wp:simplePos x="0" y="0"/>
          <wp:positionH relativeFrom="margin">
            <wp:align>right</wp:align>
          </wp:positionH>
          <wp:positionV relativeFrom="paragraph">
            <wp:posOffset>-20320</wp:posOffset>
          </wp:positionV>
          <wp:extent cx="1906270" cy="523875"/>
          <wp:effectExtent l="0" t="0" r="0" b="9525"/>
          <wp:wrapNone/>
          <wp:docPr id="126428665"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28665" name="Grafik 1" descr="Ein Bild, das Text, Schrift, Logo, Grafiken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06270" cy="523875"/>
                  </a:xfrm>
                  <a:prstGeom prst="rect">
                    <a:avLst/>
                  </a:prstGeom>
                </pic:spPr>
              </pic:pic>
            </a:graphicData>
          </a:graphic>
          <wp14:sizeRelH relativeFrom="page">
            <wp14:pctWidth>0</wp14:pctWidth>
          </wp14:sizeRelH>
          <wp14:sizeRelV relativeFrom="page">
            <wp14:pctHeight>0</wp14:pctHeight>
          </wp14:sizeRelV>
        </wp:anchor>
      </w:drawing>
    </w:r>
    <w:r w:rsidR="00EE7922">
      <w:rPr>
        <w:noProof/>
      </w:rPr>
      <w:drawing>
        <wp:inline distT="0" distB="0" distL="0" distR="0" wp14:anchorId="0D6F7797" wp14:editId="5EB9F23C">
          <wp:extent cx="952500" cy="1080172"/>
          <wp:effectExtent l="0" t="0" r="0" b="5715"/>
          <wp:docPr id="11389144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9168" cy="10990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19E06F1B"/>
    <w:multiLevelType w:val="hybridMultilevel"/>
    <w:tmpl w:val="D4D0B33C"/>
    <w:lvl w:ilvl="0" w:tplc="D60AFD16">
      <w:numFmt w:val="bullet"/>
      <w:lvlText w:val="-"/>
      <w:lvlJc w:val="left"/>
      <w:pPr>
        <w:ind w:left="720"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462F6C"/>
    <w:multiLevelType w:val="hybridMultilevel"/>
    <w:tmpl w:val="F5488518"/>
    <w:lvl w:ilvl="0" w:tplc="056072C2">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B53C63"/>
    <w:multiLevelType w:val="hybridMultilevel"/>
    <w:tmpl w:val="FD08B702"/>
    <w:lvl w:ilvl="0" w:tplc="23ACE8B4">
      <w:numFmt w:val="bullet"/>
      <w:lvlText w:val="-"/>
      <w:lvlJc w:val="left"/>
      <w:pPr>
        <w:ind w:left="1069"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149610D"/>
    <w:multiLevelType w:val="hybridMultilevel"/>
    <w:tmpl w:val="0898F3C2"/>
    <w:lvl w:ilvl="0" w:tplc="28906D92">
      <w:numFmt w:val="bullet"/>
      <w:lvlText w:val="-"/>
      <w:lvlJc w:val="left"/>
      <w:pPr>
        <w:ind w:left="720" w:hanging="360"/>
      </w:pPr>
      <w:rPr>
        <w:rFonts w:ascii="Arial" w:eastAsia="Time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4004289"/>
    <w:multiLevelType w:val="hybridMultilevel"/>
    <w:tmpl w:val="651ECA06"/>
    <w:lvl w:ilvl="0" w:tplc="CD164F3E">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4587B47"/>
    <w:multiLevelType w:val="hybridMultilevel"/>
    <w:tmpl w:val="3D2ADDB2"/>
    <w:lvl w:ilvl="0" w:tplc="6B66B368">
      <w:numFmt w:val="bullet"/>
      <w:lvlText w:val="-"/>
      <w:lvlJc w:val="left"/>
      <w:pPr>
        <w:ind w:left="720" w:hanging="360"/>
      </w:pPr>
      <w:rPr>
        <w:rFonts w:ascii="Arial" w:eastAsia="Time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12" w15:restartNumberingAfterBreak="0">
    <w:nsid w:val="6151342D"/>
    <w:multiLevelType w:val="hybridMultilevel"/>
    <w:tmpl w:val="A3F8D950"/>
    <w:lvl w:ilvl="0" w:tplc="B7FE1BEC">
      <w:numFmt w:val="bullet"/>
      <w:lvlText w:val="-"/>
      <w:lvlJc w:val="left"/>
      <w:pPr>
        <w:ind w:left="720"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4"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0351025">
    <w:abstractNumId w:val="0"/>
  </w:num>
  <w:num w:numId="2" w16cid:durableId="254092627">
    <w:abstractNumId w:val="11"/>
  </w:num>
  <w:num w:numId="3" w16cid:durableId="1522475520">
    <w:abstractNumId w:val="1"/>
  </w:num>
  <w:num w:numId="4" w16cid:durableId="1521890667">
    <w:abstractNumId w:val="14"/>
  </w:num>
  <w:num w:numId="5" w16cid:durableId="1801529147">
    <w:abstractNumId w:val="13"/>
  </w:num>
  <w:num w:numId="6" w16cid:durableId="1033072281">
    <w:abstractNumId w:val="7"/>
  </w:num>
  <w:num w:numId="7" w16cid:durableId="563949503">
    <w:abstractNumId w:val="8"/>
  </w:num>
  <w:num w:numId="8" w16cid:durableId="903492343">
    <w:abstractNumId w:val="5"/>
  </w:num>
  <w:num w:numId="9" w16cid:durableId="1341349361">
    <w:abstractNumId w:val="6"/>
  </w:num>
  <w:num w:numId="10" w16cid:durableId="714236908">
    <w:abstractNumId w:val="9"/>
  </w:num>
  <w:num w:numId="11" w16cid:durableId="269898158">
    <w:abstractNumId w:val="10"/>
  </w:num>
  <w:num w:numId="12" w16cid:durableId="1876387773">
    <w:abstractNumId w:val="3"/>
  </w:num>
  <w:num w:numId="13" w16cid:durableId="358429667">
    <w:abstractNumId w:val="12"/>
  </w:num>
  <w:num w:numId="14" w16cid:durableId="1252272624">
    <w:abstractNumId w:val="4"/>
  </w:num>
  <w:num w:numId="15" w16cid:durableId="367685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4FC4"/>
    <w:rsid w:val="0000613B"/>
    <w:rsid w:val="00011145"/>
    <w:rsid w:val="00011ED1"/>
    <w:rsid w:val="00012263"/>
    <w:rsid w:val="0001314C"/>
    <w:rsid w:val="000134A2"/>
    <w:rsid w:val="000136DB"/>
    <w:rsid w:val="0001571C"/>
    <w:rsid w:val="000171C9"/>
    <w:rsid w:val="0001744E"/>
    <w:rsid w:val="00020285"/>
    <w:rsid w:val="00023C20"/>
    <w:rsid w:val="000241EA"/>
    <w:rsid w:val="000252A5"/>
    <w:rsid w:val="00025579"/>
    <w:rsid w:val="00025642"/>
    <w:rsid w:val="0002641B"/>
    <w:rsid w:val="0002780D"/>
    <w:rsid w:val="0002784E"/>
    <w:rsid w:val="00027904"/>
    <w:rsid w:val="00030236"/>
    <w:rsid w:val="00030413"/>
    <w:rsid w:val="00030F9D"/>
    <w:rsid w:val="00033413"/>
    <w:rsid w:val="00034158"/>
    <w:rsid w:val="0003517C"/>
    <w:rsid w:val="00037249"/>
    <w:rsid w:val="00040211"/>
    <w:rsid w:val="000402D6"/>
    <w:rsid w:val="0004045D"/>
    <w:rsid w:val="00040A48"/>
    <w:rsid w:val="00040FEC"/>
    <w:rsid w:val="0004344F"/>
    <w:rsid w:val="00043B44"/>
    <w:rsid w:val="00043E1C"/>
    <w:rsid w:val="00043E8D"/>
    <w:rsid w:val="000445A1"/>
    <w:rsid w:val="00044F60"/>
    <w:rsid w:val="00046E9D"/>
    <w:rsid w:val="0005083B"/>
    <w:rsid w:val="00054418"/>
    <w:rsid w:val="000550E7"/>
    <w:rsid w:val="00056050"/>
    <w:rsid w:val="000566FE"/>
    <w:rsid w:val="00060D1E"/>
    <w:rsid w:val="0006337B"/>
    <w:rsid w:val="0006488C"/>
    <w:rsid w:val="00064E94"/>
    <w:rsid w:val="00064EA5"/>
    <w:rsid w:val="00065703"/>
    <w:rsid w:val="00067AE4"/>
    <w:rsid w:val="0007097D"/>
    <w:rsid w:val="00071047"/>
    <w:rsid w:val="000714CF"/>
    <w:rsid w:val="00072CD6"/>
    <w:rsid w:val="000734E5"/>
    <w:rsid w:val="00073DF1"/>
    <w:rsid w:val="0007472E"/>
    <w:rsid w:val="00080E63"/>
    <w:rsid w:val="000812E3"/>
    <w:rsid w:val="00082380"/>
    <w:rsid w:val="000825BD"/>
    <w:rsid w:val="00083152"/>
    <w:rsid w:val="0008425E"/>
    <w:rsid w:val="000848EB"/>
    <w:rsid w:val="0008654D"/>
    <w:rsid w:val="00087173"/>
    <w:rsid w:val="00090794"/>
    <w:rsid w:val="00091471"/>
    <w:rsid w:val="0009154F"/>
    <w:rsid w:val="000921A0"/>
    <w:rsid w:val="000952D9"/>
    <w:rsid w:val="00095AAF"/>
    <w:rsid w:val="00095FBE"/>
    <w:rsid w:val="0009749D"/>
    <w:rsid w:val="0009792C"/>
    <w:rsid w:val="000A16AE"/>
    <w:rsid w:val="000A2B39"/>
    <w:rsid w:val="000A3ABD"/>
    <w:rsid w:val="000A3E4B"/>
    <w:rsid w:val="000A436F"/>
    <w:rsid w:val="000A4BBE"/>
    <w:rsid w:val="000A5260"/>
    <w:rsid w:val="000A622E"/>
    <w:rsid w:val="000B1F92"/>
    <w:rsid w:val="000B2102"/>
    <w:rsid w:val="000B22AE"/>
    <w:rsid w:val="000B2852"/>
    <w:rsid w:val="000B48EA"/>
    <w:rsid w:val="000B4FD9"/>
    <w:rsid w:val="000B5831"/>
    <w:rsid w:val="000B6A5E"/>
    <w:rsid w:val="000C0B13"/>
    <w:rsid w:val="000C297A"/>
    <w:rsid w:val="000C29E3"/>
    <w:rsid w:val="000C4C25"/>
    <w:rsid w:val="000C58A8"/>
    <w:rsid w:val="000D12A5"/>
    <w:rsid w:val="000D377D"/>
    <w:rsid w:val="000D7DD8"/>
    <w:rsid w:val="000E00DC"/>
    <w:rsid w:val="000E0898"/>
    <w:rsid w:val="000E0DB7"/>
    <w:rsid w:val="000E294B"/>
    <w:rsid w:val="000E2B46"/>
    <w:rsid w:val="000E3594"/>
    <w:rsid w:val="000E3BF1"/>
    <w:rsid w:val="000E4AAB"/>
    <w:rsid w:val="000E78CA"/>
    <w:rsid w:val="000E7C54"/>
    <w:rsid w:val="000F0BDE"/>
    <w:rsid w:val="000F15BA"/>
    <w:rsid w:val="000F184C"/>
    <w:rsid w:val="000F599B"/>
    <w:rsid w:val="000F78F1"/>
    <w:rsid w:val="0010003D"/>
    <w:rsid w:val="00100EBD"/>
    <w:rsid w:val="00101DEE"/>
    <w:rsid w:val="0010217B"/>
    <w:rsid w:val="00103DCE"/>
    <w:rsid w:val="001062B0"/>
    <w:rsid w:val="001069C8"/>
    <w:rsid w:val="00106FE9"/>
    <w:rsid w:val="001106F5"/>
    <w:rsid w:val="00110A5E"/>
    <w:rsid w:val="00110E60"/>
    <w:rsid w:val="00110F80"/>
    <w:rsid w:val="00111A5C"/>
    <w:rsid w:val="0011326A"/>
    <w:rsid w:val="0011371C"/>
    <w:rsid w:val="0011397B"/>
    <w:rsid w:val="001204E2"/>
    <w:rsid w:val="00121A2F"/>
    <w:rsid w:val="001222ED"/>
    <w:rsid w:val="00123E4B"/>
    <w:rsid w:val="00124977"/>
    <w:rsid w:val="00124C62"/>
    <w:rsid w:val="00125B3A"/>
    <w:rsid w:val="00126D12"/>
    <w:rsid w:val="00127937"/>
    <w:rsid w:val="0013174E"/>
    <w:rsid w:val="00131A6E"/>
    <w:rsid w:val="00131C69"/>
    <w:rsid w:val="00132002"/>
    <w:rsid w:val="00133F33"/>
    <w:rsid w:val="001342FC"/>
    <w:rsid w:val="00134C7B"/>
    <w:rsid w:val="0013600B"/>
    <w:rsid w:val="00140E23"/>
    <w:rsid w:val="0014139D"/>
    <w:rsid w:val="00141503"/>
    <w:rsid w:val="00142AD9"/>
    <w:rsid w:val="00142CBD"/>
    <w:rsid w:val="0014386F"/>
    <w:rsid w:val="00144BFB"/>
    <w:rsid w:val="00146ADA"/>
    <w:rsid w:val="00147492"/>
    <w:rsid w:val="00152197"/>
    <w:rsid w:val="00153D12"/>
    <w:rsid w:val="00154900"/>
    <w:rsid w:val="00155442"/>
    <w:rsid w:val="001555AA"/>
    <w:rsid w:val="00155FE0"/>
    <w:rsid w:val="00156B0C"/>
    <w:rsid w:val="00157B06"/>
    <w:rsid w:val="00160BA0"/>
    <w:rsid w:val="00161395"/>
    <w:rsid w:val="0016174A"/>
    <w:rsid w:val="00161B48"/>
    <w:rsid w:val="00161E1A"/>
    <w:rsid w:val="001630C4"/>
    <w:rsid w:val="0016347D"/>
    <w:rsid w:val="00163A9B"/>
    <w:rsid w:val="00165356"/>
    <w:rsid w:val="0016537B"/>
    <w:rsid w:val="001676C4"/>
    <w:rsid w:val="00167816"/>
    <w:rsid w:val="00167C0F"/>
    <w:rsid w:val="00170471"/>
    <w:rsid w:val="00170890"/>
    <w:rsid w:val="001712E8"/>
    <w:rsid w:val="001715F7"/>
    <w:rsid w:val="00171F44"/>
    <w:rsid w:val="00172EA8"/>
    <w:rsid w:val="0017307B"/>
    <w:rsid w:val="00174A8F"/>
    <w:rsid w:val="00175225"/>
    <w:rsid w:val="00176882"/>
    <w:rsid w:val="00177910"/>
    <w:rsid w:val="00180F07"/>
    <w:rsid w:val="001810FB"/>
    <w:rsid w:val="00183100"/>
    <w:rsid w:val="00184B7A"/>
    <w:rsid w:val="00186DD5"/>
    <w:rsid w:val="00187B37"/>
    <w:rsid w:val="00187D19"/>
    <w:rsid w:val="001903D0"/>
    <w:rsid w:val="00191D30"/>
    <w:rsid w:val="001920D7"/>
    <w:rsid w:val="00195B6D"/>
    <w:rsid w:val="00195C6E"/>
    <w:rsid w:val="001A05A9"/>
    <w:rsid w:val="001A2EFC"/>
    <w:rsid w:val="001A3B17"/>
    <w:rsid w:val="001A621C"/>
    <w:rsid w:val="001A791F"/>
    <w:rsid w:val="001B123D"/>
    <w:rsid w:val="001B14E0"/>
    <w:rsid w:val="001B1948"/>
    <w:rsid w:val="001B277F"/>
    <w:rsid w:val="001B31BF"/>
    <w:rsid w:val="001B6E1D"/>
    <w:rsid w:val="001C0639"/>
    <w:rsid w:val="001C0E4F"/>
    <w:rsid w:val="001C1A55"/>
    <w:rsid w:val="001C3298"/>
    <w:rsid w:val="001C4122"/>
    <w:rsid w:val="001C460C"/>
    <w:rsid w:val="001C4ADF"/>
    <w:rsid w:val="001C50CE"/>
    <w:rsid w:val="001C68C4"/>
    <w:rsid w:val="001C7B2E"/>
    <w:rsid w:val="001C7D3B"/>
    <w:rsid w:val="001D00CB"/>
    <w:rsid w:val="001D0217"/>
    <w:rsid w:val="001D0E04"/>
    <w:rsid w:val="001D19CB"/>
    <w:rsid w:val="001D4C96"/>
    <w:rsid w:val="001D52FD"/>
    <w:rsid w:val="001D5EAA"/>
    <w:rsid w:val="001D5FB7"/>
    <w:rsid w:val="001D7018"/>
    <w:rsid w:val="001D7A61"/>
    <w:rsid w:val="001D7BF6"/>
    <w:rsid w:val="001E004B"/>
    <w:rsid w:val="001E0B62"/>
    <w:rsid w:val="001E3D68"/>
    <w:rsid w:val="001E4C1B"/>
    <w:rsid w:val="001E52FB"/>
    <w:rsid w:val="001E5F6A"/>
    <w:rsid w:val="001E7882"/>
    <w:rsid w:val="001F028E"/>
    <w:rsid w:val="001F07A0"/>
    <w:rsid w:val="001F0FEB"/>
    <w:rsid w:val="001F1D55"/>
    <w:rsid w:val="001F316E"/>
    <w:rsid w:val="001F37FD"/>
    <w:rsid w:val="001F4CD6"/>
    <w:rsid w:val="001F5F04"/>
    <w:rsid w:val="001F65FF"/>
    <w:rsid w:val="002001C8"/>
    <w:rsid w:val="00200999"/>
    <w:rsid w:val="00201EAE"/>
    <w:rsid w:val="002022F9"/>
    <w:rsid w:val="0020272D"/>
    <w:rsid w:val="00203BB3"/>
    <w:rsid w:val="00204A15"/>
    <w:rsid w:val="00206358"/>
    <w:rsid w:val="00212CC5"/>
    <w:rsid w:val="0021312A"/>
    <w:rsid w:val="00213B93"/>
    <w:rsid w:val="0021458E"/>
    <w:rsid w:val="00214ADC"/>
    <w:rsid w:val="00216EA9"/>
    <w:rsid w:val="00217C7F"/>
    <w:rsid w:val="00221790"/>
    <w:rsid w:val="00222E10"/>
    <w:rsid w:val="0022414B"/>
    <w:rsid w:val="00224452"/>
    <w:rsid w:val="00224A11"/>
    <w:rsid w:val="00224BC2"/>
    <w:rsid w:val="00224DCE"/>
    <w:rsid w:val="002252E4"/>
    <w:rsid w:val="00226D36"/>
    <w:rsid w:val="00227C70"/>
    <w:rsid w:val="0023197F"/>
    <w:rsid w:val="00231BC1"/>
    <w:rsid w:val="00231DEC"/>
    <w:rsid w:val="00232900"/>
    <w:rsid w:val="002333B4"/>
    <w:rsid w:val="002334A5"/>
    <w:rsid w:val="00233FA2"/>
    <w:rsid w:val="0023459A"/>
    <w:rsid w:val="0023526F"/>
    <w:rsid w:val="00235E9C"/>
    <w:rsid w:val="00235F16"/>
    <w:rsid w:val="00235FEB"/>
    <w:rsid w:val="00240C62"/>
    <w:rsid w:val="00243560"/>
    <w:rsid w:val="00244720"/>
    <w:rsid w:val="00244B34"/>
    <w:rsid w:val="00244B53"/>
    <w:rsid w:val="002456C1"/>
    <w:rsid w:val="00246B62"/>
    <w:rsid w:val="00252350"/>
    <w:rsid w:val="002557B9"/>
    <w:rsid w:val="0025655A"/>
    <w:rsid w:val="0026091D"/>
    <w:rsid w:val="00261198"/>
    <w:rsid w:val="002617B9"/>
    <w:rsid w:val="00262A11"/>
    <w:rsid w:val="0026396F"/>
    <w:rsid w:val="00270AB6"/>
    <w:rsid w:val="0027187C"/>
    <w:rsid w:val="00271942"/>
    <w:rsid w:val="00271AC9"/>
    <w:rsid w:val="00272B54"/>
    <w:rsid w:val="00273AE7"/>
    <w:rsid w:val="00275B1B"/>
    <w:rsid w:val="00275B8E"/>
    <w:rsid w:val="00282974"/>
    <w:rsid w:val="0028355A"/>
    <w:rsid w:val="00283577"/>
    <w:rsid w:val="002835A5"/>
    <w:rsid w:val="00283F4C"/>
    <w:rsid w:val="0028445D"/>
    <w:rsid w:val="002856DD"/>
    <w:rsid w:val="00287829"/>
    <w:rsid w:val="00290066"/>
    <w:rsid w:val="00290619"/>
    <w:rsid w:val="00290DA2"/>
    <w:rsid w:val="00291C30"/>
    <w:rsid w:val="00291FEC"/>
    <w:rsid w:val="00292515"/>
    <w:rsid w:val="00292B80"/>
    <w:rsid w:val="002940CB"/>
    <w:rsid w:val="0029725E"/>
    <w:rsid w:val="00297AE5"/>
    <w:rsid w:val="002A16EE"/>
    <w:rsid w:val="002A224F"/>
    <w:rsid w:val="002A5868"/>
    <w:rsid w:val="002A79C1"/>
    <w:rsid w:val="002B0D7F"/>
    <w:rsid w:val="002B4FB3"/>
    <w:rsid w:val="002B7621"/>
    <w:rsid w:val="002B779F"/>
    <w:rsid w:val="002C0B39"/>
    <w:rsid w:val="002C1A0B"/>
    <w:rsid w:val="002C1F86"/>
    <w:rsid w:val="002C2AB3"/>
    <w:rsid w:val="002C4089"/>
    <w:rsid w:val="002C54F2"/>
    <w:rsid w:val="002C77B9"/>
    <w:rsid w:val="002C7DD8"/>
    <w:rsid w:val="002D0DED"/>
    <w:rsid w:val="002D1016"/>
    <w:rsid w:val="002D2FF7"/>
    <w:rsid w:val="002D3A7C"/>
    <w:rsid w:val="002D4115"/>
    <w:rsid w:val="002D4352"/>
    <w:rsid w:val="002D6524"/>
    <w:rsid w:val="002E085B"/>
    <w:rsid w:val="002E2CA2"/>
    <w:rsid w:val="002E559C"/>
    <w:rsid w:val="002E602F"/>
    <w:rsid w:val="002E66CA"/>
    <w:rsid w:val="002F22C9"/>
    <w:rsid w:val="002F231F"/>
    <w:rsid w:val="002F29E5"/>
    <w:rsid w:val="002F3155"/>
    <w:rsid w:val="002F36A5"/>
    <w:rsid w:val="002F3A64"/>
    <w:rsid w:val="002F41B0"/>
    <w:rsid w:val="002F4234"/>
    <w:rsid w:val="002F4B2D"/>
    <w:rsid w:val="002F4B34"/>
    <w:rsid w:val="00301397"/>
    <w:rsid w:val="00301DDD"/>
    <w:rsid w:val="00304ABD"/>
    <w:rsid w:val="00305DA9"/>
    <w:rsid w:val="00306364"/>
    <w:rsid w:val="0030741A"/>
    <w:rsid w:val="00314AC0"/>
    <w:rsid w:val="00315A14"/>
    <w:rsid w:val="00315B0F"/>
    <w:rsid w:val="00316893"/>
    <w:rsid w:val="00316BA8"/>
    <w:rsid w:val="003173CD"/>
    <w:rsid w:val="00317BE5"/>
    <w:rsid w:val="003223F6"/>
    <w:rsid w:val="003232FF"/>
    <w:rsid w:val="003235AE"/>
    <w:rsid w:val="003254D8"/>
    <w:rsid w:val="00325C6C"/>
    <w:rsid w:val="003267A1"/>
    <w:rsid w:val="00326E1D"/>
    <w:rsid w:val="0033356B"/>
    <w:rsid w:val="00334EE3"/>
    <w:rsid w:val="00336127"/>
    <w:rsid w:val="003411A7"/>
    <w:rsid w:val="003419AC"/>
    <w:rsid w:val="00343729"/>
    <w:rsid w:val="00344FAC"/>
    <w:rsid w:val="00345643"/>
    <w:rsid w:val="00345A63"/>
    <w:rsid w:val="00345D60"/>
    <w:rsid w:val="003462E1"/>
    <w:rsid w:val="00346591"/>
    <w:rsid w:val="003468BD"/>
    <w:rsid w:val="00346C71"/>
    <w:rsid w:val="003475DE"/>
    <w:rsid w:val="0035078D"/>
    <w:rsid w:val="00351138"/>
    <w:rsid w:val="00351163"/>
    <w:rsid w:val="00351B98"/>
    <w:rsid w:val="0035244F"/>
    <w:rsid w:val="00353A02"/>
    <w:rsid w:val="003540CA"/>
    <w:rsid w:val="00357195"/>
    <w:rsid w:val="00360DFA"/>
    <w:rsid w:val="00361732"/>
    <w:rsid w:val="003618F4"/>
    <w:rsid w:val="0036309A"/>
    <w:rsid w:val="00363393"/>
    <w:rsid w:val="003634EB"/>
    <w:rsid w:val="003638B8"/>
    <w:rsid w:val="003649F8"/>
    <w:rsid w:val="00365535"/>
    <w:rsid w:val="00365706"/>
    <w:rsid w:val="003658F5"/>
    <w:rsid w:val="003679DE"/>
    <w:rsid w:val="00370D66"/>
    <w:rsid w:val="003719EC"/>
    <w:rsid w:val="00373217"/>
    <w:rsid w:val="003739AD"/>
    <w:rsid w:val="003740A7"/>
    <w:rsid w:val="00375C36"/>
    <w:rsid w:val="003771DD"/>
    <w:rsid w:val="00377C0F"/>
    <w:rsid w:val="00377E1D"/>
    <w:rsid w:val="0038376B"/>
    <w:rsid w:val="00383E46"/>
    <w:rsid w:val="00386093"/>
    <w:rsid w:val="003871F7"/>
    <w:rsid w:val="00390D5A"/>
    <w:rsid w:val="003916D7"/>
    <w:rsid w:val="00392900"/>
    <w:rsid w:val="003933A4"/>
    <w:rsid w:val="0039350D"/>
    <w:rsid w:val="00393586"/>
    <w:rsid w:val="003935BD"/>
    <w:rsid w:val="00393C25"/>
    <w:rsid w:val="00395571"/>
    <w:rsid w:val="003956A3"/>
    <w:rsid w:val="003961D1"/>
    <w:rsid w:val="003964F4"/>
    <w:rsid w:val="00396809"/>
    <w:rsid w:val="0039785F"/>
    <w:rsid w:val="003A1231"/>
    <w:rsid w:val="003A1FAD"/>
    <w:rsid w:val="003A4DC8"/>
    <w:rsid w:val="003A60D5"/>
    <w:rsid w:val="003A7D04"/>
    <w:rsid w:val="003B170A"/>
    <w:rsid w:val="003B3FD8"/>
    <w:rsid w:val="003B50CE"/>
    <w:rsid w:val="003B51E8"/>
    <w:rsid w:val="003B59E2"/>
    <w:rsid w:val="003B6424"/>
    <w:rsid w:val="003C0D59"/>
    <w:rsid w:val="003C3B8E"/>
    <w:rsid w:val="003C5364"/>
    <w:rsid w:val="003C6B46"/>
    <w:rsid w:val="003C72AE"/>
    <w:rsid w:val="003C7627"/>
    <w:rsid w:val="003D09FA"/>
    <w:rsid w:val="003D20AD"/>
    <w:rsid w:val="003D3F7F"/>
    <w:rsid w:val="003D6691"/>
    <w:rsid w:val="003E1FAC"/>
    <w:rsid w:val="003E34CD"/>
    <w:rsid w:val="003E3D15"/>
    <w:rsid w:val="003E7229"/>
    <w:rsid w:val="003E7432"/>
    <w:rsid w:val="003E7B5A"/>
    <w:rsid w:val="003F0F49"/>
    <w:rsid w:val="003F2525"/>
    <w:rsid w:val="003F3DE3"/>
    <w:rsid w:val="003F57C6"/>
    <w:rsid w:val="00400251"/>
    <w:rsid w:val="00400380"/>
    <w:rsid w:val="00401E12"/>
    <w:rsid w:val="00402E29"/>
    <w:rsid w:val="00404522"/>
    <w:rsid w:val="00404783"/>
    <w:rsid w:val="00404E13"/>
    <w:rsid w:val="004103C7"/>
    <w:rsid w:val="004136FE"/>
    <w:rsid w:val="00413E24"/>
    <w:rsid w:val="004140E3"/>
    <w:rsid w:val="0041425E"/>
    <w:rsid w:val="00414D45"/>
    <w:rsid w:val="00416525"/>
    <w:rsid w:val="004179E8"/>
    <w:rsid w:val="004213DA"/>
    <w:rsid w:val="00421E43"/>
    <w:rsid w:val="004238FA"/>
    <w:rsid w:val="004263F7"/>
    <w:rsid w:val="0043009B"/>
    <w:rsid w:val="00431D99"/>
    <w:rsid w:val="00432B19"/>
    <w:rsid w:val="00434155"/>
    <w:rsid w:val="00434471"/>
    <w:rsid w:val="00434599"/>
    <w:rsid w:val="00435C38"/>
    <w:rsid w:val="004360DC"/>
    <w:rsid w:val="00436C38"/>
    <w:rsid w:val="00440F78"/>
    <w:rsid w:val="004415AA"/>
    <w:rsid w:val="00441A1C"/>
    <w:rsid w:val="00442351"/>
    <w:rsid w:val="004424FD"/>
    <w:rsid w:val="0044289E"/>
    <w:rsid w:val="00442D71"/>
    <w:rsid w:val="00446623"/>
    <w:rsid w:val="00447810"/>
    <w:rsid w:val="00452412"/>
    <w:rsid w:val="00453725"/>
    <w:rsid w:val="00461230"/>
    <w:rsid w:val="00461D49"/>
    <w:rsid w:val="004621D4"/>
    <w:rsid w:val="004644C1"/>
    <w:rsid w:val="004645F2"/>
    <w:rsid w:val="0046654F"/>
    <w:rsid w:val="0046691E"/>
    <w:rsid w:val="0046707E"/>
    <w:rsid w:val="0046720E"/>
    <w:rsid w:val="00470A88"/>
    <w:rsid w:val="00470B47"/>
    <w:rsid w:val="00471F36"/>
    <w:rsid w:val="004735B6"/>
    <w:rsid w:val="00473812"/>
    <w:rsid w:val="00473BB2"/>
    <w:rsid w:val="00474F38"/>
    <w:rsid w:val="00476594"/>
    <w:rsid w:val="00480DD3"/>
    <w:rsid w:val="00482272"/>
    <w:rsid w:val="00482A31"/>
    <w:rsid w:val="00483815"/>
    <w:rsid w:val="00484E70"/>
    <w:rsid w:val="00485E62"/>
    <w:rsid w:val="00485FDE"/>
    <w:rsid w:val="0049006D"/>
    <w:rsid w:val="00490194"/>
    <w:rsid w:val="00490854"/>
    <w:rsid w:val="00492783"/>
    <w:rsid w:val="00492CC3"/>
    <w:rsid w:val="00493D70"/>
    <w:rsid w:val="004947A8"/>
    <w:rsid w:val="00494DA0"/>
    <w:rsid w:val="004953CE"/>
    <w:rsid w:val="00496A64"/>
    <w:rsid w:val="004977ED"/>
    <w:rsid w:val="004A054B"/>
    <w:rsid w:val="004A0A90"/>
    <w:rsid w:val="004A4B2F"/>
    <w:rsid w:val="004B371A"/>
    <w:rsid w:val="004B41CA"/>
    <w:rsid w:val="004B465C"/>
    <w:rsid w:val="004B64ED"/>
    <w:rsid w:val="004C19E2"/>
    <w:rsid w:val="004C1D08"/>
    <w:rsid w:val="004C6FCB"/>
    <w:rsid w:val="004C7EBE"/>
    <w:rsid w:val="004C7F97"/>
    <w:rsid w:val="004D05B0"/>
    <w:rsid w:val="004D08C5"/>
    <w:rsid w:val="004D120F"/>
    <w:rsid w:val="004D171E"/>
    <w:rsid w:val="004D1BB7"/>
    <w:rsid w:val="004D1CDA"/>
    <w:rsid w:val="004D227E"/>
    <w:rsid w:val="004D2817"/>
    <w:rsid w:val="004D4038"/>
    <w:rsid w:val="004D5FBD"/>
    <w:rsid w:val="004D7507"/>
    <w:rsid w:val="004E2237"/>
    <w:rsid w:val="004E253E"/>
    <w:rsid w:val="004E2BE7"/>
    <w:rsid w:val="004E3116"/>
    <w:rsid w:val="004E4A06"/>
    <w:rsid w:val="004E519D"/>
    <w:rsid w:val="004E7DF0"/>
    <w:rsid w:val="004F232E"/>
    <w:rsid w:val="004F3A1C"/>
    <w:rsid w:val="004F5950"/>
    <w:rsid w:val="004F6049"/>
    <w:rsid w:val="004F6B4F"/>
    <w:rsid w:val="004F6E97"/>
    <w:rsid w:val="004F71E3"/>
    <w:rsid w:val="00500B95"/>
    <w:rsid w:val="0050124C"/>
    <w:rsid w:val="0050349D"/>
    <w:rsid w:val="00505910"/>
    <w:rsid w:val="00505AC3"/>
    <w:rsid w:val="0050628A"/>
    <w:rsid w:val="00506797"/>
    <w:rsid w:val="005077FD"/>
    <w:rsid w:val="00510CA2"/>
    <w:rsid w:val="00511461"/>
    <w:rsid w:val="0051171D"/>
    <w:rsid w:val="00514123"/>
    <w:rsid w:val="005144C0"/>
    <w:rsid w:val="005149B5"/>
    <w:rsid w:val="00514F2A"/>
    <w:rsid w:val="0051693D"/>
    <w:rsid w:val="0052227F"/>
    <w:rsid w:val="00522CE5"/>
    <w:rsid w:val="005249E3"/>
    <w:rsid w:val="00524E2C"/>
    <w:rsid w:val="00525135"/>
    <w:rsid w:val="005259A1"/>
    <w:rsid w:val="00526873"/>
    <w:rsid w:val="005274A2"/>
    <w:rsid w:val="00527747"/>
    <w:rsid w:val="00530B0A"/>
    <w:rsid w:val="0053191B"/>
    <w:rsid w:val="00531AFF"/>
    <w:rsid w:val="00531E84"/>
    <w:rsid w:val="005328FE"/>
    <w:rsid w:val="00532C5E"/>
    <w:rsid w:val="0053413B"/>
    <w:rsid w:val="00534F83"/>
    <w:rsid w:val="005367CB"/>
    <w:rsid w:val="0053683A"/>
    <w:rsid w:val="00536AEF"/>
    <w:rsid w:val="005374B9"/>
    <w:rsid w:val="005405A3"/>
    <w:rsid w:val="00542273"/>
    <w:rsid w:val="005439CB"/>
    <w:rsid w:val="00543C25"/>
    <w:rsid w:val="005462A4"/>
    <w:rsid w:val="00547346"/>
    <w:rsid w:val="00547F86"/>
    <w:rsid w:val="0055222B"/>
    <w:rsid w:val="00552B10"/>
    <w:rsid w:val="00553CE2"/>
    <w:rsid w:val="005543C1"/>
    <w:rsid w:val="00554CB6"/>
    <w:rsid w:val="005551FC"/>
    <w:rsid w:val="005555FA"/>
    <w:rsid w:val="00556FAD"/>
    <w:rsid w:val="00557E3B"/>
    <w:rsid w:val="005601F5"/>
    <w:rsid w:val="00562E71"/>
    <w:rsid w:val="00563727"/>
    <w:rsid w:val="005642F8"/>
    <w:rsid w:val="005643E3"/>
    <w:rsid w:val="00565917"/>
    <w:rsid w:val="00565B97"/>
    <w:rsid w:val="00565D0E"/>
    <w:rsid w:val="00565EB8"/>
    <w:rsid w:val="00566481"/>
    <w:rsid w:val="005673E0"/>
    <w:rsid w:val="005708D1"/>
    <w:rsid w:val="0057146E"/>
    <w:rsid w:val="0057299B"/>
    <w:rsid w:val="005729FC"/>
    <w:rsid w:val="00573BD2"/>
    <w:rsid w:val="005746B9"/>
    <w:rsid w:val="00575D5E"/>
    <w:rsid w:val="005773D1"/>
    <w:rsid w:val="00580DED"/>
    <w:rsid w:val="005826F2"/>
    <w:rsid w:val="00590F00"/>
    <w:rsid w:val="00591C54"/>
    <w:rsid w:val="00592C24"/>
    <w:rsid w:val="00594AF2"/>
    <w:rsid w:val="00595B25"/>
    <w:rsid w:val="00597FA5"/>
    <w:rsid w:val="005A03BD"/>
    <w:rsid w:val="005A191F"/>
    <w:rsid w:val="005A1A77"/>
    <w:rsid w:val="005A2EC0"/>
    <w:rsid w:val="005A3926"/>
    <w:rsid w:val="005A5514"/>
    <w:rsid w:val="005A71C3"/>
    <w:rsid w:val="005A76F1"/>
    <w:rsid w:val="005B0D00"/>
    <w:rsid w:val="005B22B1"/>
    <w:rsid w:val="005B4869"/>
    <w:rsid w:val="005B5FAF"/>
    <w:rsid w:val="005B6D69"/>
    <w:rsid w:val="005C131D"/>
    <w:rsid w:val="005C3ABF"/>
    <w:rsid w:val="005C46FE"/>
    <w:rsid w:val="005C4BBC"/>
    <w:rsid w:val="005C7D2C"/>
    <w:rsid w:val="005D00B6"/>
    <w:rsid w:val="005D0B55"/>
    <w:rsid w:val="005D1C66"/>
    <w:rsid w:val="005D2BBF"/>
    <w:rsid w:val="005D3C90"/>
    <w:rsid w:val="005D674D"/>
    <w:rsid w:val="005D6BC3"/>
    <w:rsid w:val="005D7FBA"/>
    <w:rsid w:val="005E2BE8"/>
    <w:rsid w:val="005E3212"/>
    <w:rsid w:val="005E4B0C"/>
    <w:rsid w:val="005E63AE"/>
    <w:rsid w:val="005E6DA7"/>
    <w:rsid w:val="005E737E"/>
    <w:rsid w:val="005E73F4"/>
    <w:rsid w:val="005E77B0"/>
    <w:rsid w:val="005E799E"/>
    <w:rsid w:val="005E7B8E"/>
    <w:rsid w:val="005F01CB"/>
    <w:rsid w:val="005F03F6"/>
    <w:rsid w:val="005F1C82"/>
    <w:rsid w:val="005F4ABD"/>
    <w:rsid w:val="005F5BE1"/>
    <w:rsid w:val="005F5C75"/>
    <w:rsid w:val="005F621A"/>
    <w:rsid w:val="00601A06"/>
    <w:rsid w:val="00602C61"/>
    <w:rsid w:val="00603179"/>
    <w:rsid w:val="006034D6"/>
    <w:rsid w:val="0060368E"/>
    <w:rsid w:val="00604848"/>
    <w:rsid w:val="0060655F"/>
    <w:rsid w:val="00611547"/>
    <w:rsid w:val="00611654"/>
    <w:rsid w:val="006118FE"/>
    <w:rsid w:val="00614DF9"/>
    <w:rsid w:val="006155C4"/>
    <w:rsid w:val="00616715"/>
    <w:rsid w:val="00617054"/>
    <w:rsid w:val="00617DC2"/>
    <w:rsid w:val="00620160"/>
    <w:rsid w:val="00621282"/>
    <w:rsid w:val="00621C69"/>
    <w:rsid w:val="00621CDB"/>
    <w:rsid w:val="00622330"/>
    <w:rsid w:val="006237B7"/>
    <w:rsid w:val="00625824"/>
    <w:rsid w:val="00625B24"/>
    <w:rsid w:val="006325A5"/>
    <w:rsid w:val="00633877"/>
    <w:rsid w:val="00633B37"/>
    <w:rsid w:val="00633EA0"/>
    <w:rsid w:val="00637B16"/>
    <w:rsid w:val="00640E99"/>
    <w:rsid w:val="00640FFF"/>
    <w:rsid w:val="0064116F"/>
    <w:rsid w:val="006453F1"/>
    <w:rsid w:val="00647A31"/>
    <w:rsid w:val="00650583"/>
    <w:rsid w:val="0065387F"/>
    <w:rsid w:val="00654F0B"/>
    <w:rsid w:val="00655900"/>
    <w:rsid w:val="00655A35"/>
    <w:rsid w:val="006619FD"/>
    <w:rsid w:val="00663799"/>
    <w:rsid w:val="00664D94"/>
    <w:rsid w:val="00670552"/>
    <w:rsid w:val="00672182"/>
    <w:rsid w:val="00672D4C"/>
    <w:rsid w:val="00672EDB"/>
    <w:rsid w:val="00673E98"/>
    <w:rsid w:val="00680AF2"/>
    <w:rsid w:val="0068147F"/>
    <w:rsid w:val="00681760"/>
    <w:rsid w:val="00682E36"/>
    <w:rsid w:val="00683C45"/>
    <w:rsid w:val="00684274"/>
    <w:rsid w:val="0068565B"/>
    <w:rsid w:val="00686BDC"/>
    <w:rsid w:val="00690AB6"/>
    <w:rsid w:val="00691235"/>
    <w:rsid w:val="00692CEA"/>
    <w:rsid w:val="006932FD"/>
    <w:rsid w:val="00694B25"/>
    <w:rsid w:val="006953A4"/>
    <w:rsid w:val="00695772"/>
    <w:rsid w:val="00696072"/>
    <w:rsid w:val="00696482"/>
    <w:rsid w:val="006971F5"/>
    <w:rsid w:val="0069746F"/>
    <w:rsid w:val="006A0089"/>
    <w:rsid w:val="006A02D0"/>
    <w:rsid w:val="006A2246"/>
    <w:rsid w:val="006A3D43"/>
    <w:rsid w:val="006A433F"/>
    <w:rsid w:val="006A43E7"/>
    <w:rsid w:val="006A4EEB"/>
    <w:rsid w:val="006A4F79"/>
    <w:rsid w:val="006A5207"/>
    <w:rsid w:val="006A5C49"/>
    <w:rsid w:val="006A6EDD"/>
    <w:rsid w:val="006A7BA1"/>
    <w:rsid w:val="006B0104"/>
    <w:rsid w:val="006B0FAC"/>
    <w:rsid w:val="006B1408"/>
    <w:rsid w:val="006B15D4"/>
    <w:rsid w:val="006B2587"/>
    <w:rsid w:val="006B3AE7"/>
    <w:rsid w:val="006B3D38"/>
    <w:rsid w:val="006B4F1C"/>
    <w:rsid w:val="006B506E"/>
    <w:rsid w:val="006B777D"/>
    <w:rsid w:val="006B785A"/>
    <w:rsid w:val="006C09D1"/>
    <w:rsid w:val="006C28AA"/>
    <w:rsid w:val="006C2E49"/>
    <w:rsid w:val="006C3065"/>
    <w:rsid w:val="006D03A7"/>
    <w:rsid w:val="006D261F"/>
    <w:rsid w:val="006D2BD2"/>
    <w:rsid w:val="006D36B7"/>
    <w:rsid w:val="006D3A4F"/>
    <w:rsid w:val="006D480C"/>
    <w:rsid w:val="006D5D46"/>
    <w:rsid w:val="006E0ECD"/>
    <w:rsid w:val="006E2004"/>
    <w:rsid w:val="006E224B"/>
    <w:rsid w:val="006E22D0"/>
    <w:rsid w:val="006E27BF"/>
    <w:rsid w:val="006E3A42"/>
    <w:rsid w:val="006E3A44"/>
    <w:rsid w:val="006E452B"/>
    <w:rsid w:val="006E6010"/>
    <w:rsid w:val="006F063E"/>
    <w:rsid w:val="006F1960"/>
    <w:rsid w:val="006F3C9D"/>
    <w:rsid w:val="006F4406"/>
    <w:rsid w:val="006F44A2"/>
    <w:rsid w:val="006F4BD7"/>
    <w:rsid w:val="006F4D19"/>
    <w:rsid w:val="006F5A42"/>
    <w:rsid w:val="007003F4"/>
    <w:rsid w:val="007039C8"/>
    <w:rsid w:val="00704710"/>
    <w:rsid w:val="007051AF"/>
    <w:rsid w:val="0070598D"/>
    <w:rsid w:val="00710402"/>
    <w:rsid w:val="00713101"/>
    <w:rsid w:val="00717F82"/>
    <w:rsid w:val="0072117E"/>
    <w:rsid w:val="00722BF2"/>
    <w:rsid w:val="00723197"/>
    <w:rsid w:val="007243BD"/>
    <w:rsid w:val="00726A55"/>
    <w:rsid w:val="0073054F"/>
    <w:rsid w:val="00730FE6"/>
    <w:rsid w:val="007315FF"/>
    <w:rsid w:val="00732AC4"/>
    <w:rsid w:val="00732C68"/>
    <w:rsid w:val="00736A71"/>
    <w:rsid w:val="00740AB6"/>
    <w:rsid w:val="0074117D"/>
    <w:rsid w:val="00741D7B"/>
    <w:rsid w:val="007434F8"/>
    <w:rsid w:val="00743973"/>
    <w:rsid w:val="00743BB9"/>
    <w:rsid w:val="00743D35"/>
    <w:rsid w:val="00744BC9"/>
    <w:rsid w:val="007455A5"/>
    <w:rsid w:val="007464B9"/>
    <w:rsid w:val="00746DCE"/>
    <w:rsid w:val="00747AEF"/>
    <w:rsid w:val="00747DB4"/>
    <w:rsid w:val="00750D61"/>
    <w:rsid w:val="00752E4E"/>
    <w:rsid w:val="00753CBF"/>
    <w:rsid w:val="00753D93"/>
    <w:rsid w:val="00754161"/>
    <w:rsid w:val="007547ED"/>
    <w:rsid w:val="0075704A"/>
    <w:rsid w:val="00757CD2"/>
    <w:rsid w:val="00760119"/>
    <w:rsid w:val="00760183"/>
    <w:rsid w:val="00760653"/>
    <w:rsid w:val="0076175F"/>
    <w:rsid w:val="00761C3F"/>
    <w:rsid w:val="00761F51"/>
    <w:rsid w:val="0076235B"/>
    <w:rsid w:val="007623C1"/>
    <w:rsid w:val="00763D4D"/>
    <w:rsid w:val="00765171"/>
    <w:rsid w:val="007658B3"/>
    <w:rsid w:val="00766CFE"/>
    <w:rsid w:val="00766D35"/>
    <w:rsid w:val="00766F2C"/>
    <w:rsid w:val="0076755B"/>
    <w:rsid w:val="00771253"/>
    <w:rsid w:val="00771F2F"/>
    <w:rsid w:val="00772012"/>
    <w:rsid w:val="00772D71"/>
    <w:rsid w:val="007734D4"/>
    <w:rsid w:val="007739CB"/>
    <w:rsid w:val="007753A2"/>
    <w:rsid w:val="0077582E"/>
    <w:rsid w:val="0077725D"/>
    <w:rsid w:val="00777352"/>
    <w:rsid w:val="007776F9"/>
    <w:rsid w:val="00780462"/>
    <w:rsid w:val="00780A58"/>
    <w:rsid w:val="00783117"/>
    <w:rsid w:val="007836FD"/>
    <w:rsid w:val="00784180"/>
    <w:rsid w:val="007875BC"/>
    <w:rsid w:val="00791D1C"/>
    <w:rsid w:val="00791DA5"/>
    <w:rsid w:val="00791F72"/>
    <w:rsid w:val="00792A9E"/>
    <w:rsid w:val="00792EF1"/>
    <w:rsid w:val="007952F5"/>
    <w:rsid w:val="00795DB9"/>
    <w:rsid w:val="00796FCF"/>
    <w:rsid w:val="007973FF"/>
    <w:rsid w:val="00797D6C"/>
    <w:rsid w:val="007A1614"/>
    <w:rsid w:val="007A5116"/>
    <w:rsid w:val="007A58B2"/>
    <w:rsid w:val="007A7DFB"/>
    <w:rsid w:val="007B10C2"/>
    <w:rsid w:val="007B2762"/>
    <w:rsid w:val="007B3F9E"/>
    <w:rsid w:val="007B474A"/>
    <w:rsid w:val="007B4783"/>
    <w:rsid w:val="007B5532"/>
    <w:rsid w:val="007B60BF"/>
    <w:rsid w:val="007B686F"/>
    <w:rsid w:val="007C653F"/>
    <w:rsid w:val="007C72A9"/>
    <w:rsid w:val="007D3086"/>
    <w:rsid w:val="007D4329"/>
    <w:rsid w:val="007D4441"/>
    <w:rsid w:val="007D5E26"/>
    <w:rsid w:val="007D6DB3"/>
    <w:rsid w:val="007D7552"/>
    <w:rsid w:val="007E1DB8"/>
    <w:rsid w:val="007E238D"/>
    <w:rsid w:val="007E2AB2"/>
    <w:rsid w:val="007E3F1F"/>
    <w:rsid w:val="007E5FAE"/>
    <w:rsid w:val="007E698A"/>
    <w:rsid w:val="007E7FF3"/>
    <w:rsid w:val="007F3CD1"/>
    <w:rsid w:val="007F498B"/>
    <w:rsid w:val="007F52C2"/>
    <w:rsid w:val="007F5E56"/>
    <w:rsid w:val="007F5F32"/>
    <w:rsid w:val="007F6F97"/>
    <w:rsid w:val="00801001"/>
    <w:rsid w:val="008014B2"/>
    <w:rsid w:val="008019A2"/>
    <w:rsid w:val="00802DD1"/>
    <w:rsid w:val="00803040"/>
    <w:rsid w:val="0080468F"/>
    <w:rsid w:val="008051D6"/>
    <w:rsid w:val="00805302"/>
    <w:rsid w:val="00805445"/>
    <w:rsid w:val="008059B9"/>
    <w:rsid w:val="008118A5"/>
    <w:rsid w:val="00811CEC"/>
    <w:rsid w:val="00812029"/>
    <w:rsid w:val="0081241B"/>
    <w:rsid w:val="00814AA6"/>
    <w:rsid w:val="00815227"/>
    <w:rsid w:val="00817DA7"/>
    <w:rsid w:val="008211FA"/>
    <w:rsid w:val="00821CA4"/>
    <w:rsid w:val="00821F99"/>
    <w:rsid w:val="008226A7"/>
    <w:rsid w:val="008233A0"/>
    <w:rsid w:val="008238E2"/>
    <w:rsid w:val="0082481A"/>
    <w:rsid w:val="008253DD"/>
    <w:rsid w:val="00825C4D"/>
    <w:rsid w:val="008267E5"/>
    <w:rsid w:val="00830E61"/>
    <w:rsid w:val="00833593"/>
    <w:rsid w:val="00834CE2"/>
    <w:rsid w:val="00836B52"/>
    <w:rsid w:val="00840472"/>
    <w:rsid w:val="008404A2"/>
    <w:rsid w:val="00840A39"/>
    <w:rsid w:val="00840FDA"/>
    <w:rsid w:val="0084270A"/>
    <w:rsid w:val="00844926"/>
    <w:rsid w:val="00844A2F"/>
    <w:rsid w:val="00845A90"/>
    <w:rsid w:val="00846273"/>
    <w:rsid w:val="008532A3"/>
    <w:rsid w:val="00856493"/>
    <w:rsid w:val="008568AF"/>
    <w:rsid w:val="00856C85"/>
    <w:rsid w:val="00860B8C"/>
    <w:rsid w:val="00861776"/>
    <w:rsid w:val="00861BEA"/>
    <w:rsid w:val="00861E07"/>
    <w:rsid w:val="0086258C"/>
    <w:rsid w:val="00862A5D"/>
    <w:rsid w:val="0086305B"/>
    <w:rsid w:val="00863C74"/>
    <w:rsid w:val="00863EF9"/>
    <w:rsid w:val="00864BAF"/>
    <w:rsid w:val="00865816"/>
    <w:rsid w:val="00865C94"/>
    <w:rsid w:val="00870C0B"/>
    <w:rsid w:val="0087353E"/>
    <w:rsid w:val="0087468B"/>
    <w:rsid w:val="00875679"/>
    <w:rsid w:val="00875F36"/>
    <w:rsid w:val="00877CAC"/>
    <w:rsid w:val="00880816"/>
    <w:rsid w:val="00880AF7"/>
    <w:rsid w:val="008819B8"/>
    <w:rsid w:val="0088409D"/>
    <w:rsid w:val="0088440D"/>
    <w:rsid w:val="00885775"/>
    <w:rsid w:val="00886ED0"/>
    <w:rsid w:val="0088760F"/>
    <w:rsid w:val="008878CD"/>
    <w:rsid w:val="00887A25"/>
    <w:rsid w:val="00887B70"/>
    <w:rsid w:val="00890142"/>
    <w:rsid w:val="00890DD1"/>
    <w:rsid w:val="00891072"/>
    <w:rsid w:val="00891C08"/>
    <w:rsid w:val="00893150"/>
    <w:rsid w:val="008934ED"/>
    <w:rsid w:val="00893625"/>
    <w:rsid w:val="008956D4"/>
    <w:rsid w:val="008A0029"/>
    <w:rsid w:val="008A17F0"/>
    <w:rsid w:val="008A1895"/>
    <w:rsid w:val="008A3EA9"/>
    <w:rsid w:val="008A5C63"/>
    <w:rsid w:val="008A70C7"/>
    <w:rsid w:val="008B5899"/>
    <w:rsid w:val="008B6312"/>
    <w:rsid w:val="008B7809"/>
    <w:rsid w:val="008C03F0"/>
    <w:rsid w:val="008C0499"/>
    <w:rsid w:val="008C0698"/>
    <w:rsid w:val="008C08B4"/>
    <w:rsid w:val="008C1E7B"/>
    <w:rsid w:val="008C2559"/>
    <w:rsid w:val="008C257F"/>
    <w:rsid w:val="008C25B9"/>
    <w:rsid w:val="008C26E6"/>
    <w:rsid w:val="008C3310"/>
    <w:rsid w:val="008C4B5F"/>
    <w:rsid w:val="008C4EAA"/>
    <w:rsid w:val="008C53EA"/>
    <w:rsid w:val="008C5AE6"/>
    <w:rsid w:val="008C6643"/>
    <w:rsid w:val="008C6CF6"/>
    <w:rsid w:val="008C77EE"/>
    <w:rsid w:val="008C7F3D"/>
    <w:rsid w:val="008C7FEC"/>
    <w:rsid w:val="008D1087"/>
    <w:rsid w:val="008D23AE"/>
    <w:rsid w:val="008D3C11"/>
    <w:rsid w:val="008D42EE"/>
    <w:rsid w:val="008D4474"/>
    <w:rsid w:val="008E14B5"/>
    <w:rsid w:val="008E1846"/>
    <w:rsid w:val="008E34C5"/>
    <w:rsid w:val="008E3FFB"/>
    <w:rsid w:val="008E5BB0"/>
    <w:rsid w:val="008E664E"/>
    <w:rsid w:val="008F134A"/>
    <w:rsid w:val="008F529F"/>
    <w:rsid w:val="008F5A9C"/>
    <w:rsid w:val="008F5B25"/>
    <w:rsid w:val="008F5F6C"/>
    <w:rsid w:val="00901F43"/>
    <w:rsid w:val="009043B3"/>
    <w:rsid w:val="00912717"/>
    <w:rsid w:val="00913C0A"/>
    <w:rsid w:val="00913EB0"/>
    <w:rsid w:val="00914CFE"/>
    <w:rsid w:val="00917165"/>
    <w:rsid w:val="00917958"/>
    <w:rsid w:val="0091798C"/>
    <w:rsid w:val="009214BC"/>
    <w:rsid w:val="00921CF4"/>
    <w:rsid w:val="0092476A"/>
    <w:rsid w:val="009270B8"/>
    <w:rsid w:val="00931C83"/>
    <w:rsid w:val="00931DB9"/>
    <w:rsid w:val="009323AE"/>
    <w:rsid w:val="00932687"/>
    <w:rsid w:val="009343BF"/>
    <w:rsid w:val="00934ACA"/>
    <w:rsid w:val="00934B10"/>
    <w:rsid w:val="00936ACF"/>
    <w:rsid w:val="00940768"/>
    <w:rsid w:val="00946A77"/>
    <w:rsid w:val="00946C08"/>
    <w:rsid w:val="00947E37"/>
    <w:rsid w:val="0095031C"/>
    <w:rsid w:val="00950672"/>
    <w:rsid w:val="00950A6B"/>
    <w:rsid w:val="00950E2D"/>
    <w:rsid w:val="009512BF"/>
    <w:rsid w:val="00952311"/>
    <w:rsid w:val="00952B9F"/>
    <w:rsid w:val="00953DEC"/>
    <w:rsid w:val="00953F10"/>
    <w:rsid w:val="0095480D"/>
    <w:rsid w:val="00955327"/>
    <w:rsid w:val="0095665D"/>
    <w:rsid w:val="00957A6D"/>
    <w:rsid w:val="00960356"/>
    <w:rsid w:val="009605D9"/>
    <w:rsid w:val="009623E3"/>
    <w:rsid w:val="00963E96"/>
    <w:rsid w:val="0096479C"/>
    <w:rsid w:val="0096578E"/>
    <w:rsid w:val="00965F03"/>
    <w:rsid w:val="00966E5C"/>
    <w:rsid w:val="00971356"/>
    <w:rsid w:val="00973424"/>
    <w:rsid w:val="00974C13"/>
    <w:rsid w:val="0097635F"/>
    <w:rsid w:val="00976B68"/>
    <w:rsid w:val="00977C2C"/>
    <w:rsid w:val="00980DE9"/>
    <w:rsid w:val="00981727"/>
    <w:rsid w:val="00981FEB"/>
    <w:rsid w:val="00983889"/>
    <w:rsid w:val="00983B32"/>
    <w:rsid w:val="00983BEF"/>
    <w:rsid w:val="009861B2"/>
    <w:rsid w:val="009862B1"/>
    <w:rsid w:val="00990227"/>
    <w:rsid w:val="0099048F"/>
    <w:rsid w:val="0099259B"/>
    <w:rsid w:val="00992DCA"/>
    <w:rsid w:val="009933E2"/>
    <w:rsid w:val="0099392A"/>
    <w:rsid w:val="00993AA6"/>
    <w:rsid w:val="00994A55"/>
    <w:rsid w:val="00995FD9"/>
    <w:rsid w:val="00997B36"/>
    <w:rsid w:val="00997CC5"/>
    <w:rsid w:val="009A08F3"/>
    <w:rsid w:val="009A0DA3"/>
    <w:rsid w:val="009A14FB"/>
    <w:rsid w:val="009A27DB"/>
    <w:rsid w:val="009A3BD2"/>
    <w:rsid w:val="009A4069"/>
    <w:rsid w:val="009A5B62"/>
    <w:rsid w:val="009A64BF"/>
    <w:rsid w:val="009A7AD5"/>
    <w:rsid w:val="009B30AE"/>
    <w:rsid w:val="009B35BA"/>
    <w:rsid w:val="009B4933"/>
    <w:rsid w:val="009B5D57"/>
    <w:rsid w:val="009B62D7"/>
    <w:rsid w:val="009B6411"/>
    <w:rsid w:val="009C0714"/>
    <w:rsid w:val="009C15EE"/>
    <w:rsid w:val="009C316F"/>
    <w:rsid w:val="009C3408"/>
    <w:rsid w:val="009C44BA"/>
    <w:rsid w:val="009C5D98"/>
    <w:rsid w:val="009C72C3"/>
    <w:rsid w:val="009C76C6"/>
    <w:rsid w:val="009C782F"/>
    <w:rsid w:val="009D089C"/>
    <w:rsid w:val="009D10CE"/>
    <w:rsid w:val="009D4517"/>
    <w:rsid w:val="009D4F66"/>
    <w:rsid w:val="009D5DE0"/>
    <w:rsid w:val="009D6B46"/>
    <w:rsid w:val="009D6F10"/>
    <w:rsid w:val="009D72C8"/>
    <w:rsid w:val="009D738B"/>
    <w:rsid w:val="009D7530"/>
    <w:rsid w:val="009D77BB"/>
    <w:rsid w:val="009E0C00"/>
    <w:rsid w:val="009E1A1A"/>
    <w:rsid w:val="009E43A4"/>
    <w:rsid w:val="009E484C"/>
    <w:rsid w:val="009E57F4"/>
    <w:rsid w:val="009E608D"/>
    <w:rsid w:val="009F0556"/>
    <w:rsid w:val="009F1805"/>
    <w:rsid w:val="009F1D96"/>
    <w:rsid w:val="009F21B1"/>
    <w:rsid w:val="009F2574"/>
    <w:rsid w:val="009F3041"/>
    <w:rsid w:val="009F305B"/>
    <w:rsid w:val="009F3E49"/>
    <w:rsid w:val="009F465A"/>
    <w:rsid w:val="009F5DA1"/>
    <w:rsid w:val="009F6CE2"/>
    <w:rsid w:val="009F7AEA"/>
    <w:rsid w:val="009F7F11"/>
    <w:rsid w:val="00A01BAF"/>
    <w:rsid w:val="00A02FE3"/>
    <w:rsid w:val="00A03711"/>
    <w:rsid w:val="00A03DB9"/>
    <w:rsid w:val="00A04E9A"/>
    <w:rsid w:val="00A04F4D"/>
    <w:rsid w:val="00A04FC3"/>
    <w:rsid w:val="00A05391"/>
    <w:rsid w:val="00A073EA"/>
    <w:rsid w:val="00A117B0"/>
    <w:rsid w:val="00A1358C"/>
    <w:rsid w:val="00A13EBF"/>
    <w:rsid w:val="00A140DF"/>
    <w:rsid w:val="00A1417D"/>
    <w:rsid w:val="00A1444F"/>
    <w:rsid w:val="00A17583"/>
    <w:rsid w:val="00A178FF"/>
    <w:rsid w:val="00A20119"/>
    <w:rsid w:val="00A208CE"/>
    <w:rsid w:val="00A2095F"/>
    <w:rsid w:val="00A20D97"/>
    <w:rsid w:val="00A228D2"/>
    <w:rsid w:val="00A22984"/>
    <w:rsid w:val="00A22C29"/>
    <w:rsid w:val="00A24146"/>
    <w:rsid w:val="00A24539"/>
    <w:rsid w:val="00A26C78"/>
    <w:rsid w:val="00A2702D"/>
    <w:rsid w:val="00A305A0"/>
    <w:rsid w:val="00A309C4"/>
    <w:rsid w:val="00A30A67"/>
    <w:rsid w:val="00A30C58"/>
    <w:rsid w:val="00A32419"/>
    <w:rsid w:val="00A332DD"/>
    <w:rsid w:val="00A33810"/>
    <w:rsid w:val="00A34F09"/>
    <w:rsid w:val="00A35807"/>
    <w:rsid w:val="00A35A55"/>
    <w:rsid w:val="00A4292C"/>
    <w:rsid w:val="00A42ADA"/>
    <w:rsid w:val="00A42CD3"/>
    <w:rsid w:val="00A42F43"/>
    <w:rsid w:val="00A431C1"/>
    <w:rsid w:val="00A43D03"/>
    <w:rsid w:val="00A441B3"/>
    <w:rsid w:val="00A44A26"/>
    <w:rsid w:val="00A45772"/>
    <w:rsid w:val="00A458F2"/>
    <w:rsid w:val="00A50133"/>
    <w:rsid w:val="00A502A5"/>
    <w:rsid w:val="00A51F5C"/>
    <w:rsid w:val="00A52413"/>
    <w:rsid w:val="00A531C6"/>
    <w:rsid w:val="00A532AF"/>
    <w:rsid w:val="00A54B72"/>
    <w:rsid w:val="00A5505A"/>
    <w:rsid w:val="00A551E8"/>
    <w:rsid w:val="00A572A5"/>
    <w:rsid w:val="00A574BA"/>
    <w:rsid w:val="00A6045E"/>
    <w:rsid w:val="00A60647"/>
    <w:rsid w:val="00A6065B"/>
    <w:rsid w:val="00A614F6"/>
    <w:rsid w:val="00A63276"/>
    <w:rsid w:val="00A636EA"/>
    <w:rsid w:val="00A71687"/>
    <w:rsid w:val="00A71A6C"/>
    <w:rsid w:val="00A722DC"/>
    <w:rsid w:val="00A7360E"/>
    <w:rsid w:val="00A74C62"/>
    <w:rsid w:val="00A764F1"/>
    <w:rsid w:val="00A76D2A"/>
    <w:rsid w:val="00A771C9"/>
    <w:rsid w:val="00A8064D"/>
    <w:rsid w:val="00A80E1A"/>
    <w:rsid w:val="00A82CD9"/>
    <w:rsid w:val="00A84ED7"/>
    <w:rsid w:val="00A857BF"/>
    <w:rsid w:val="00A90850"/>
    <w:rsid w:val="00A92F81"/>
    <w:rsid w:val="00AA1188"/>
    <w:rsid w:val="00AA3D11"/>
    <w:rsid w:val="00AA4296"/>
    <w:rsid w:val="00AA4A94"/>
    <w:rsid w:val="00AA4DF3"/>
    <w:rsid w:val="00AA7365"/>
    <w:rsid w:val="00AA774D"/>
    <w:rsid w:val="00AB1D2E"/>
    <w:rsid w:val="00AB26FA"/>
    <w:rsid w:val="00AB51B4"/>
    <w:rsid w:val="00AB6A8C"/>
    <w:rsid w:val="00AB6E09"/>
    <w:rsid w:val="00AB721F"/>
    <w:rsid w:val="00AC111D"/>
    <w:rsid w:val="00AC3824"/>
    <w:rsid w:val="00AC40F9"/>
    <w:rsid w:val="00AC4A15"/>
    <w:rsid w:val="00AC4C96"/>
    <w:rsid w:val="00AD17E4"/>
    <w:rsid w:val="00AD1A33"/>
    <w:rsid w:val="00AD2CA6"/>
    <w:rsid w:val="00AD3497"/>
    <w:rsid w:val="00AD3675"/>
    <w:rsid w:val="00AD5222"/>
    <w:rsid w:val="00AD6A25"/>
    <w:rsid w:val="00AE0952"/>
    <w:rsid w:val="00AE0FCD"/>
    <w:rsid w:val="00AE7142"/>
    <w:rsid w:val="00AE7A56"/>
    <w:rsid w:val="00AF0A28"/>
    <w:rsid w:val="00AF1DE2"/>
    <w:rsid w:val="00AF2958"/>
    <w:rsid w:val="00AF2E04"/>
    <w:rsid w:val="00AF32A6"/>
    <w:rsid w:val="00AF36E1"/>
    <w:rsid w:val="00AF3F5B"/>
    <w:rsid w:val="00AF4197"/>
    <w:rsid w:val="00AF46D3"/>
    <w:rsid w:val="00AF5EE9"/>
    <w:rsid w:val="00AF69C8"/>
    <w:rsid w:val="00AF69CF"/>
    <w:rsid w:val="00AF76AC"/>
    <w:rsid w:val="00B014D2"/>
    <w:rsid w:val="00B01AAC"/>
    <w:rsid w:val="00B020E4"/>
    <w:rsid w:val="00B0331E"/>
    <w:rsid w:val="00B04052"/>
    <w:rsid w:val="00B042AA"/>
    <w:rsid w:val="00B04D80"/>
    <w:rsid w:val="00B056EC"/>
    <w:rsid w:val="00B06091"/>
    <w:rsid w:val="00B06E7E"/>
    <w:rsid w:val="00B071FD"/>
    <w:rsid w:val="00B1024C"/>
    <w:rsid w:val="00B10977"/>
    <w:rsid w:val="00B11BF7"/>
    <w:rsid w:val="00B12B12"/>
    <w:rsid w:val="00B142C4"/>
    <w:rsid w:val="00B14609"/>
    <w:rsid w:val="00B14E6B"/>
    <w:rsid w:val="00B15964"/>
    <w:rsid w:val="00B15FCD"/>
    <w:rsid w:val="00B20686"/>
    <w:rsid w:val="00B219C9"/>
    <w:rsid w:val="00B21A1B"/>
    <w:rsid w:val="00B2248F"/>
    <w:rsid w:val="00B227F4"/>
    <w:rsid w:val="00B229F7"/>
    <w:rsid w:val="00B2545F"/>
    <w:rsid w:val="00B25D08"/>
    <w:rsid w:val="00B26171"/>
    <w:rsid w:val="00B30646"/>
    <w:rsid w:val="00B308BB"/>
    <w:rsid w:val="00B30B8E"/>
    <w:rsid w:val="00B34286"/>
    <w:rsid w:val="00B35B08"/>
    <w:rsid w:val="00B35C88"/>
    <w:rsid w:val="00B36401"/>
    <w:rsid w:val="00B36830"/>
    <w:rsid w:val="00B37BF6"/>
    <w:rsid w:val="00B43047"/>
    <w:rsid w:val="00B4338A"/>
    <w:rsid w:val="00B45608"/>
    <w:rsid w:val="00B47232"/>
    <w:rsid w:val="00B50324"/>
    <w:rsid w:val="00B51757"/>
    <w:rsid w:val="00B5375B"/>
    <w:rsid w:val="00B542AB"/>
    <w:rsid w:val="00B548F4"/>
    <w:rsid w:val="00B551CB"/>
    <w:rsid w:val="00B56DFA"/>
    <w:rsid w:val="00B57481"/>
    <w:rsid w:val="00B6050A"/>
    <w:rsid w:val="00B620E7"/>
    <w:rsid w:val="00B62D5C"/>
    <w:rsid w:val="00B6569F"/>
    <w:rsid w:val="00B6573F"/>
    <w:rsid w:val="00B65BAA"/>
    <w:rsid w:val="00B67608"/>
    <w:rsid w:val="00B679CA"/>
    <w:rsid w:val="00B67FC0"/>
    <w:rsid w:val="00B7020B"/>
    <w:rsid w:val="00B70527"/>
    <w:rsid w:val="00B72C0E"/>
    <w:rsid w:val="00B72E36"/>
    <w:rsid w:val="00B73035"/>
    <w:rsid w:val="00B73C12"/>
    <w:rsid w:val="00B74840"/>
    <w:rsid w:val="00B759DD"/>
    <w:rsid w:val="00B765E8"/>
    <w:rsid w:val="00B81022"/>
    <w:rsid w:val="00B8245A"/>
    <w:rsid w:val="00B846E6"/>
    <w:rsid w:val="00B848CB"/>
    <w:rsid w:val="00B84A5E"/>
    <w:rsid w:val="00B84F7F"/>
    <w:rsid w:val="00B85AC9"/>
    <w:rsid w:val="00B87C2A"/>
    <w:rsid w:val="00B90144"/>
    <w:rsid w:val="00B91131"/>
    <w:rsid w:val="00B972F7"/>
    <w:rsid w:val="00B97AB8"/>
    <w:rsid w:val="00BA09B5"/>
    <w:rsid w:val="00BA1300"/>
    <w:rsid w:val="00BA153E"/>
    <w:rsid w:val="00BA28F9"/>
    <w:rsid w:val="00BA2DCD"/>
    <w:rsid w:val="00BA4829"/>
    <w:rsid w:val="00BA572E"/>
    <w:rsid w:val="00BA737C"/>
    <w:rsid w:val="00BB0989"/>
    <w:rsid w:val="00BB0BD2"/>
    <w:rsid w:val="00BB565F"/>
    <w:rsid w:val="00BB651D"/>
    <w:rsid w:val="00BB7714"/>
    <w:rsid w:val="00BC173C"/>
    <w:rsid w:val="00BC1ABB"/>
    <w:rsid w:val="00BC3458"/>
    <w:rsid w:val="00BC6D36"/>
    <w:rsid w:val="00BC7693"/>
    <w:rsid w:val="00BD0F04"/>
    <w:rsid w:val="00BD1EDA"/>
    <w:rsid w:val="00BD33D3"/>
    <w:rsid w:val="00BD4081"/>
    <w:rsid w:val="00BD6C79"/>
    <w:rsid w:val="00BD7317"/>
    <w:rsid w:val="00BE1A1D"/>
    <w:rsid w:val="00BE2435"/>
    <w:rsid w:val="00BE4018"/>
    <w:rsid w:val="00BE776E"/>
    <w:rsid w:val="00BE7DC0"/>
    <w:rsid w:val="00BF0028"/>
    <w:rsid w:val="00BF1F4E"/>
    <w:rsid w:val="00BF2F1A"/>
    <w:rsid w:val="00BF4512"/>
    <w:rsid w:val="00BF4D60"/>
    <w:rsid w:val="00BF4F9D"/>
    <w:rsid w:val="00BF5136"/>
    <w:rsid w:val="00BF6CEB"/>
    <w:rsid w:val="00C00739"/>
    <w:rsid w:val="00C0281E"/>
    <w:rsid w:val="00C030C9"/>
    <w:rsid w:val="00C03524"/>
    <w:rsid w:val="00C06601"/>
    <w:rsid w:val="00C068A0"/>
    <w:rsid w:val="00C07955"/>
    <w:rsid w:val="00C079AE"/>
    <w:rsid w:val="00C13521"/>
    <w:rsid w:val="00C13E9D"/>
    <w:rsid w:val="00C14397"/>
    <w:rsid w:val="00C157E6"/>
    <w:rsid w:val="00C21304"/>
    <w:rsid w:val="00C2174D"/>
    <w:rsid w:val="00C21A3E"/>
    <w:rsid w:val="00C21E1A"/>
    <w:rsid w:val="00C22049"/>
    <w:rsid w:val="00C22375"/>
    <w:rsid w:val="00C2388F"/>
    <w:rsid w:val="00C24580"/>
    <w:rsid w:val="00C24A3A"/>
    <w:rsid w:val="00C25523"/>
    <w:rsid w:val="00C2555B"/>
    <w:rsid w:val="00C303CE"/>
    <w:rsid w:val="00C30E7A"/>
    <w:rsid w:val="00C3198E"/>
    <w:rsid w:val="00C319AA"/>
    <w:rsid w:val="00C32428"/>
    <w:rsid w:val="00C32A76"/>
    <w:rsid w:val="00C340E2"/>
    <w:rsid w:val="00C360BC"/>
    <w:rsid w:val="00C364FF"/>
    <w:rsid w:val="00C36685"/>
    <w:rsid w:val="00C36F43"/>
    <w:rsid w:val="00C37EC4"/>
    <w:rsid w:val="00C40BEA"/>
    <w:rsid w:val="00C4268A"/>
    <w:rsid w:val="00C42FE1"/>
    <w:rsid w:val="00C43B76"/>
    <w:rsid w:val="00C4403E"/>
    <w:rsid w:val="00C445FB"/>
    <w:rsid w:val="00C4746F"/>
    <w:rsid w:val="00C519F1"/>
    <w:rsid w:val="00C51A28"/>
    <w:rsid w:val="00C52143"/>
    <w:rsid w:val="00C52B44"/>
    <w:rsid w:val="00C53F16"/>
    <w:rsid w:val="00C54AD4"/>
    <w:rsid w:val="00C60F30"/>
    <w:rsid w:val="00C618F9"/>
    <w:rsid w:val="00C63137"/>
    <w:rsid w:val="00C64265"/>
    <w:rsid w:val="00C651CF"/>
    <w:rsid w:val="00C7095A"/>
    <w:rsid w:val="00C71D85"/>
    <w:rsid w:val="00C72A9C"/>
    <w:rsid w:val="00C72D3E"/>
    <w:rsid w:val="00C747E2"/>
    <w:rsid w:val="00C756BC"/>
    <w:rsid w:val="00C8012B"/>
    <w:rsid w:val="00C8092C"/>
    <w:rsid w:val="00C82BB0"/>
    <w:rsid w:val="00C82EFC"/>
    <w:rsid w:val="00C856D6"/>
    <w:rsid w:val="00C85B29"/>
    <w:rsid w:val="00C90FEA"/>
    <w:rsid w:val="00C94BAB"/>
    <w:rsid w:val="00C94E7A"/>
    <w:rsid w:val="00C95086"/>
    <w:rsid w:val="00C96ED4"/>
    <w:rsid w:val="00C9750B"/>
    <w:rsid w:val="00CA0237"/>
    <w:rsid w:val="00CA0913"/>
    <w:rsid w:val="00CA0CAC"/>
    <w:rsid w:val="00CA2659"/>
    <w:rsid w:val="00CA27A8"/>
    <w:rsid w:val="00CA431C"/>
    <w:rsid w:val="00CA4C32"/>
    <w:rsid w:val="00CA7113"/>
    <w:rsid w:val="00CB040C"/>
    <w:rsid w:val="00CB0AEC"/>
    <w:rsid w:val="00CB11C2"/>
    <w:rsid w:val="00CB387D"/>
    <w:rsid w:val="00CB45B6"/>
    <w:rsid w:val="00CB5C6B"/>
    <w:rsid w:val="00CB5EB4"/>
    <w:rsid w:val="00CB6650"/>
    <w:rsid w:val="00CB7D22"/>
    <w:rsid w:val="00CC0179"/>
    <w:rsid w:val="00CC04A7"/>
    <w:rsid w:val="00CC0D53"/>
    <w:rsid w:val="00CC1005"/>
    <w:rsid w:val="00CC32B7"/>
    <w:rsid w:val="00CC53A5"/>
    <w:rsid w:val="00CC55A8"/>
    <w:rsid w:val="00CC57DB"/>
    <w:rsid w:val="00CC6DC5"/>
    <w:rsid w:val="00CC713A"/>
    <w:rsid w:val="00CC7F39"/>
    <w:rsid w:val="00CD07DC"/>
    <w:rsid w:val="00CD115A"/>
    <w:rsid w:val="00CD138B"/>
    <w:rsid w:val="00CD14B3"/>
    <w:rsid w:val="00CD29FD"/>
    <w:rsid w:val="00CD4C63"/>
    <w:rsid w:val="00CD683E"/>
    <w:rsid w:val="00CD6B27"/>
    <w:rsid w:val="00CD72F1"/>
    <w:rsid w:val="00CD7D64"/>
    <w:rsid w:val="00CE0E5B"/>
    <w:rsid w:val="00CE1265"/>
    <w:rsid w:val="00CE1A93"/>
    <w:rsid w:val="00CE4BCC"/>
    <w:rsid w:val="00CE4E67"/>
    <w:rsid w:val="00CE5876"/>
    <w:rsid w:val="00CE5B1C"/>
    <w:rsid w:val="00CE6BF5"/>
    <w:rsid w:val="00CF00E6"/>
    <w:rsid w:val="00CF0557"/>
    <w:rsid w:val="00CF1040"/>
    <w:rsid w:val="00CF104C"/>
    <w:rsid w:val="00CF3A1D"/>
    <w:rsid w:val="00CF4683"/>
    <w:rsid w:val="00CF4B06"/>
    <w:rsid w:val="00CF5766"/>
    <w:rsid w:val="00CF57F1"/>
    <w:rsid w:val="00CF7322"/>
    <w:rsid w:val="00CF768A"/>
    <w:rsid w:val="00D00809"/>
    <w:rsid w:val="00D0101E"/>
    <w:rsid w:val="00D019B8"/>
    <w:rsid w:val="00D02A1C"/>
    <w:rsid w:val="00D033AB"/>
    <w:rsid w:val="00D033BA"/>
    <w:rsid w:val="00D0385D"/>
    <w:rsid w:val="00D048FC"/>
    <w:rsid w:val="00D04C31"/>
    <w:rsid w:val="00D07A49"/>
    <w:rsid w:val="00D10E03"/>
    <w:rsid w:val="00D111A2"/>
    <w:rsid w:val="00D1197E"/>
    <w:rsid w:val="00D12B50"/>
    <w:rsid w:val="00D14024"/>
    <w:rsid w:val="00D14132"/>
    <w:rsid w:val="00D164D9"/>
    <w:rsid w:val="00D2165F"/>
    <w:rsid w:val="00D21766"/>
    <w:rsid w:val="00D23101"/>
    <w:rsid w:val="00D2742C"/>
    <w:rsid w:val="00D27874"/>
    <w:rsid w:val="00D320ED"/>
    <w:rsid w:val="00D32FAC"/>
    <w:rsid w:val="00D331ED"/>
    <w:rsid w:val="00D342B5"/>
    <w:rsid w:val="00D349D7"/>
    <w:rsid w:val="00D352E4"/>
    <w:rsid w:val="00D3661C"/>
    <w:rsid w:val="00D36667"/>
    <w:rsid w:val="00D3672D"/>
    <w:rsid w:val="00D36A83"/>
    <w:rsid w:val="00D37B6F"/>
    <w:rsid w:val="00D37C33"/>
    <w:rsid w:val="00D407F6"/>
    <w:rsid w:val="00D41471"/>
    <w:rsid w:val="00D45382"/>
    <w:rsid w:val="00D476F8"/>
    <w:rsid w:val="00D55B40"/>
    <w:rsid w:val="00D567DC"/>
    <w:rsid w:val="00D5704C"/>
    <w:rsid w:val="00D60097"/>
    <w:rsid w:val="00D6392A"/>
    <w:rsid w:val="00D6406B"/>
    <w:rsid w:val="00D64341"/>
    <w:rsid w:val="00D64521"/>
    <w:rsid w:val="00D647D3"/>
    <w:rsid w:val="00D67A21"/>
    <w:rsid w:val="00D70340"/>
    <w:rsid w:val="00D70571"/>
    <w:rsid w:val="00D70E48"/>
    <w:rsid w:val="00D72B24"/>
    <w:rsid w:val="00D73183"/>
    <w:rsid w:val="00D74440"/>
    <w:rsid w:val="00D74785"/>
    <w:rsid w:val="00D757A4"/>
    <w:rsid w:val="00D75D66"/>
    <w:rsid w:val="00D75E98"/>
    <w:rsid w:val="00D75FB6"/>
    <w:rsid w:val="00D77394"/>
    <w:rsid w:val="00D806B6"/>
    <w:rsid w:val="00D80D63"/>
    <w:rsid w:val="00D81B44"/>
    <w:rsid w:val="00D82234"/>
    <w:rsid w:val="00D82272"/>
    <w:rsid w:val="00D83D09"/>
    <w:rsid w:val="00D840F7"/>
    <w:rsid w:val="00D8444E"/>
    <w:rsid w:val="00D84573"/>
    <w:rsid w:val="00D84B6B"/>
    <w:rsid w:val="00D85D2E"/>
    <w:rsid w:val="00D86548"/>
    <w:rsid w:val="00D90054"/>
    <w:rsid w:val="00D90735"/>
    <w:rsid w:val="00D9175B"/>
    <w:rsid w:val="00D91785"/>
    <w:rsid w:val="00D91C2D"/>
    <w:rsid w:val="00D93719"/>
    <w:rsid w:val="00D95843"/>
    <w:rsid w:val="00D959D1"/>
    <w:rsid w:val="00D970FA"/>
    <w:rsid w:val="00D973EE"/>
    <w:rsid w:val="00DA0F09"/>
    <w:rsid w:val="00DA1759"/>
    <w:rsid w:val="00DA1DB3"/>
    <w:rsid w:val="00DA30D1"/>
    <w:rsid w:val="00DA3411"/>
    <w:rsid w:val="00DA3F04"/>
    <w:rsid w:val="00DA446D"/>
    <w:rsid w:val="00DA488C"/>
    <w:rsid w:val="00DA535F"/>
    <w:rsid w:val="00DA57F8"/>
    <w:rsid w:val="00DA5AA6"/>
    <w:rsid w:val="00DA634D"/>
    <w:rsid w:val="00DB10E9"/>
    <w:rsid w:val="00DB1239"/>
    <w:rsid w:val="00DB4AE4"/>
    <w:rsid w:val="00DB5171"/>
    <w:rsid w:val="00DB585E"/>
    <w:rsid w:val="00DB6BCF"/>
    <w:rsid w:val="00DB6DF0"/>
    <w:rsid w:val="00DC17A3"/>
    <w:rsid w:val="00DC295A"/>
    <w:rsid w:val="00DC38D6"/>
    <w:rsid w:val="00DC3B33"/>
    <w:rsid w:val="00DC446C"/>
    <w:rsid w:val="00DC44EA"/>
    <w:rsid w:val="00DC4733"/>
    <w:rsid w:val="00DC749F"/>
    <w:rsid w:val="00DC75E5"/>
    <w:rsid w:val="00DD0C75"/>
    <w:rsid w:val="00DD11F5"/>
    <w:rsid w:val="00DD471B"/>
    <w:rsid w:val="00DD5162"/>
    <w:rsid w:val="00DD61CD"/>
    <w:rsid w:val="00DD7712"/>
    <w:rsid w:val="00DE02E8"/>
    <w:rsid w:val="00DE0ED1"/>
    <w:rsid w:val="00DE1598"/>
    <w:rsid w:val="00DE251A"/>
    <w:rsid w:val="00DE28D4"/>
    <w:rsid w:val="00DE4BE0"/>
    <w:rsid w:val="00DE5677"/>
    <w:rsid w:val="00DE6395"/>
    <w:rsid w:val="00DF1C2C"/>
    <w:rsid w:val="00DF2839"/>
    <w:rsid w:val="00DF2DA6"/>
    <w:rsid w:val="00DF43F8"/>
    <w:rsid w:val="00DF52E7"/>
    <w:rsid w:val="00DF70F2"/>
    <w:rsid w:val="00DF7EA6"/>
    <w:rsid w:val="00E028B9"/>
    <w:rsid w:val="00E03776"/>
    <w:rsid w:val="00E03B4D"/>
    <w:rsid w:val="00E05EB7"/>
    <w:rsid w:val="00E1050F"/>
    <w:rsid w:val="00E143B8"/>
    <w:rsid w:val="00E14646"/>
    <w:rsid w:val="00E17458"/>
    <w:rsid w:val="00E202BA"/>
    <w:rsid w:val="00E209B6"/>
    <w:rsid w:val="00E22B41"/>
    <w:rsid w:val="00E23BEB"/>
    <w:rsid w:val="00E3133B"/>
    <w:rsid w:val="00E31617"/>
    <w:rsid w:val="00E3281D"/>
    <w:rsid w:val="00E341D8"/>
    <w:rsid w:val="00E347BA"/>
    <w:rsid w:val="00E3586A"/>
    <w:rsid w:val="00E367A1"/>
    <w:rsid w:val="00E40F54"/>
    <w:rsid w:val="00E432FE"/>
    <w:rsid w:val="00E4513C"/>
    <w:rsid w:val="00E4575A"/>
    <w:rsid w:val="00E45C24"/>
    <w:rsid w:val="00E46050"/>
    <w:rsid w:val="00E46BCB"/>
    <w:rsid w:val="00E47501"/>
    <w:rsid w:val="00E501BC"/>
    <w:rsid w:val="00E51DA9"/>
    <w:rsid w:val="00E5287E"/>
    <w:rsid w:val="00E54CAE"/>
    <w:rsid w:val="00E5643A"/>
    <w:rsid w:val="00E567B0"/>
    <w:rsid w:val="00E6193A"/>
    <w:rsid w:val="00E61DA4"/>
    <w:rsid w:val="00E6226E"/>
    <w:rsid w:val="00E62581"/>
    <w:rsid w:val="00E63CAE"/>
    <w:rsid w:val="00E64C4A"/>
    <w:rsid w:val="00E64DF2"/>
    <w:rsid w:val="00E65FF5"/>
    <w:rsid w:val="00E66E61"/>
    <w:rsid w:val="00E71D32"/>
    <w:rsid w:val="00E72FD7"/>
    <w:rsid w:val="00E7453B"/>
    <w:rsid w:val="00E74718"/>
    <w:rsid w:val="00E74EE3"/>
    <w:rsid w:val="00E75AE6"/>
    <w:rsid w:val="00E75C8C"/>
    <w:rsid w:val="00E75FAD"/>
    <w:rsid w:val="00E764D2"/>
    <w:rsid w:val="00E76941"/>
    <w:rsid w:val="00E76FF7"/>
    <w:rsid w:val="00E77A32"/>
    <w:rsid w:val="00E80863"/>
    <w:rsid w:val="00E80F07"/>
    <w:rsid w:val="00E81E5B"/>
    <w:rsid w:val="00E83484"/>
    <w:rsid w:val="00E8359E"/>
    <w:rsid w:val="00E84FE9"/>
    <w:rsid w:val="00E84FF5"/>
    <w:rsid w:val="00E8676A"/>
    <w:rsid w:val="00E8694F"/>
    <w:rsid w:val="00E86FAA"/>
    <w:rsid w:val="00E87144"/>
    <w:rsid w:val="00E90ED3"/>
    <w:rsid w:val="00E958F5"/>
    <w:rsid w:val="00E97293"/>
    <w:rsid w:val="00E97542"/>
    <w:rsid w:val="00EA1D4C"/>
    <w:rsid w:val="00EA29A1"/>
    <w:rsid w:val="00EA2B41"/>
    <w:rsid w:val="00EA6CBC"/>
    <w:rsid w:val="00EA6F9E"/>
    <w:rsid w:val="00EB39F4"/>
    <w:rsid w:val="00EB3F50"/>
    <w:rsid w:val="00EB43D9"/>
    <w:rsid w:val="00EB6CAC"/>
    <w:rsid w:val="00EB6CC1"/>
    <w:rsid w:val="00EB6F7B"/>
    <w:rsid w:val="00EB7710"/>
    <w:rsid w:val="00EC1551"/>
    <w:rsid w:val="00EC1A97"/>
    <w:rsid w:val="00EC1B15"/>
    <w:rsid w:val="00EC3986"/>
    <w:rsid w:val="00EC5480"/>
    <w:rsid w:val="00EC56B9"/>
    <w:rsid w:val="00EC6E41"/>
    <w:rsid w:val="00EC74D3"/>
    <w:rsid w:val="00ED0A53"/>
    <w:rsid w:val="00ED0FE5"/>
    <w:rsid w:val="00ED1421"/>
    <w:rsid w:val="00ED27A1"/>
    <w:rsid w:val="00EE01B3"/>
    <w:rsid w:val="00EE0C33"/>
    <w:rsid w:val="00EE15A3"/>
    <w:rsid w:val="00EE19B3"/>
    <w:rsid w:val="00EE24A9"/>
    <w:rsid w:val="00EE29F2"/>
    <w:rsid w:val="00EE3A6F"/>
    <w:rsid w:val="00EE3F9A"/>
    <w:rsid w:val="00EE7922"/>
    <w:rsid w:val="00EF206E"/>
    <w:rsid w:val="00EF26E5"/>
    <w:rsid w:val="00EF3E1C"/>
    <w:rsid w:val="00EF45A1"/>
    <w:rsid w:val="00EF67B8"/>
    <w:rsid w:val="00F00B96"/>
    <w:rsid w:val="00F015EE"/>
    <w:rsid w:val="00F030A6"/>
    <w:rsid w:val="00F03414"/>
    <w:rsid w:val="00F03578"/>
    <w:rsid w:val="00F03675"/>
    <w:rsid w:val="00F03955"/>
    <w:rsid w:val="00F03FD4"/>
    <w:rsid w:val="00F0612B"/>
    <w:rsid w:val="00F06953"/>
    <w:rsid w:val="00F136F8"/>
    <w:rsid w:val="00F13B67"/>
    <w:rsid w:val="00F143FD"/>
    <w:rsid w:val="00F169D5"/>
    <w:rsid w:val="00F16CAD"/>
    <w:rsid w:val="00F17D99"/>
    <w:rsid w:val="00F2320D"/>
    <w:rsid w:val="00F23286"/>
    <w:rsid w:val="00F241CC"/>
    <w:rsid w:val="00F24FCF"/>
    <w:rsid w:val="00F25E3D"/>
    <w:rsid w:val="00F27628"/>
    <w:rsid w:val="00F31904"/>
    <w:rsid w:val="00F340F6"/>
    <w:rsid w:val="00F40D33"/>
    <w:rsid w:val="00F422BD"/>
    <w:rsid w:val="00F45C9A"/>
    <w:rsid w:val="00F45CEC"/>
    <w:rsid w:val="00F460A7"/>
    <w:rsid w:val="00F460D1"/>
    <w:rsid w:val="00F46810"/>
    <w:rsid w:val="00F47560"/>
    <w:rsid w:val="00F47A59"/>
    <w:rsid w:val="00F5017F"/>
    <w:rsid w:val="00F502AD"/>
    <w:rsid w:val="00F507DB"/>
    <w:rsid w:val="00F5314C"/>
    <w:rsid w:val="00F55CC7"/>
    <w:rsid w:val="00F568A8"/>
    <w:rsid w:val="00F56F3D"/>
    <w:rsid w:val="00F57F8D"/>
    <w:rsid w:val="00F60043"/>
    <w:rsid w:val="00F605CD"/>
    <w:rsid w:val="00F60835"/>
    <w:rsid w:val="00F6085A"/>
    <w:rsid w:val="00F6129D"/>
    <w:rsid w:val="00F61B78"/>
    <w:rsid w:val="00F61E5A"/>
    <w:rsid w:val="00F6594D"/>
    <w:rsid w:val="00F67F16"/>
    <w:rsid w:val="00F70EF2"/>
    <w:rsid w:val="00F73174"/>
    <w:rsid w:val="00F732BA"/>
    <w:rsid w:val="00F73DBE"/>
    <w:rsid w:val="00F752E9"/>
    <w:rsid w:val="00F77F12"/>
    <w:rsid w:val="00F80148"/>
    <w:rsid w:val="00F803BE"/>
    <w:rsid w:val="00F80813"/>
    <w:rsid w:val="00F822DC"/>
    <w:rsid w:val="00F8260C"/>
    <w:rsid w:val="00F84FF0"/>
    <w:rsid w:val="00F86945"/>
    <w:rsid w:val="00F86A79"/>
    <w:rsid w:val="00F87787"/>
    <w:rsid w:val="00F9009F"/>
    <w:rsid w:val="00F90917"/>
    <w:rsid w:val="00F90E37"/>
    <w:rsid w:val="00F91340"/>
    <w:rsid w:val="00F913CB"/>
    <w:rsid w:val="00F9193E"/>
    <w:rsid w:val="00F94899"/>
    <w:rsid w:val="00F9792F"/>
    <w:rsid w:val="00FA061D"/>
    <w:rsid w:val="00FA0D41"/>
    <w:rsid w:val="00FA13AD"/>
    <w:rsid w:val="00FA40C8"/>
    <w:rsid w:val="00FA524E"/>
    <w:rsid w:val="00FA5879"/>
    <w:rsid w:val="00FA75D9"/>
    <w:rsid w:val="00FA7CF4"/>
    <w:rsid w:val="00FB01CC"/>
    <w:rsid w:val="00FB0781"/>
    <w:rsid w:val="00FB0AB1"/>
    <w:rsid w:val="00FB0FBD"/>
    <w:rsid w:val="00FB1528"/>
    <w:rsid w:val="00FB21A4"/>
    <w:rsid w:val="00FB21C5"/>
    <w:rsid w:val="00FB6586"/>
    <w:rsid w:val="00FC0B5F"/>
    <w:rsid w:val="00FC1108"/>
    <w:rsid w:val="00FC171E"/>
    <w:rsid w:val="00FC3502"/>
    <w:rsid w:val="00FC4122"/>
    <w:rsid w:val="00FC4B21"/>
    <w:rsid w:val="00FC4D0F"/>
    <w:rsid w:val="00FD0FED"/>
    <w:rsid w:val="00FD17D9"/>
    <w:rsid w:val="00FD17E1"/>
    <w:rsid w:val="00FD2241"/>
    <w:rsid w:val="00FD254E"/>
    <w:rsid w:val="00FD4031"/>
    <w:rsid w:val="00FD4993"/>
    <w:rsid w:val="00FD4F85"/>
    <w:rsid w:val="00FD695C"/>
    <w:rsid w:val="00FD72CC"/>
    <w:rsid w:val="00FD7AF9"/>
    <w:rsid w:val="00FE00EA"/>
    <w:rsid w:val="00FE0514"/>
    <w:rsid w:val="00FE3DA0"/>
    <w:rsid w:val="00FE55A7"/>
    <w:rsid w:val="00FE68BE"/>
    <w:rsid w:val="00FE7124"/>
    <w:rsid w:val="00FE72D7"/>
    <w:rsid w:val="00FF0187"/>
    <w:rsid w:val="00FF0D18"/>
    <w:rsid w:val="00FF28B7"/>
    <w:rsid w:val="00FF4210"/>
    <w:rsid w:val="00FF46CF"/>
    <w:rsid w:val="00FF5410"/>
    <w:rsid w:val="00FF547D"/>
    <w:rsid w:val="00FF5D7E"/>
    <w:rsid w:val="00FF7502"/>
    <w:rsid w:val="00FF7518"/>
    <w:rsid w:val="00FF77CE"/>
    <w:rsid w:val="00FF7E1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3BFE4A"/>
  <w14:defaultImageDpi w14:val="300"/>
  <w15:docId w15:val="{A2EBE0C9-2B1E-456E-A317-969A3DCEA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paragraph" w:styleId="berschrift5">
    <w:name w:val="heading 5"/>
    <w:basedOn w:val="Standard"/>
    <w:next w:val="Standard"/>
    <w:link w:val="berschrift5Zchn"/>
    <w:uiPriority w:val="9"/>
    <w:semiHidden/>
    <w:unhideWhenUsed/>
    <w:qFormat/>
    <w:rsid w:val="00A572A5"/>
    <w:pPr>
      <w:keepNext/>
      <w:keepLines/>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572A5"/>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s12">
    <w:name w:val="s12"/>
    <w:basedOn w:val="Absatz-Standardschriftart"/>
    <w:rsid w:val="00F732BA"/>
  </w:style>
  <w:style w:type="character" w:customStyle="1" w:styleId="TextkrperZchn">
    <w:name w:val="Textkörper Zchn"/>
    <w:basedOn w:val="Absatz-Standardschriftart"/>
    <w:link w:val="Textkrper"/>
    <w:rsid w:val="00CE5876"/>
    <w:rPr>
      <w:rFonts w:ascii="Arial" w:hAnsi="Arial"/>
      <w:sz w:val="24"/>
    </w:rPr>
  </w:style>
  <w:style w:type="character" w:styleId="Fett">
    <w:name w:val="Strong"/>
    <w:basedOn w:val="Absatz-Standardschriftart"/>
    <w:uiPriority w:val="22"/>
    <w:qFormat/>
    <w:rsid w:val="004E4A06"/>
    <w:rPr>
      <w:b/>
      <w:bCs/>
    </w:rPr>
  </w:style>
  <w:style w:type="character" w:styleId="Kommentarzeichen">
    <w:name w:val="annotation reference"/>
    <w:basedOn w:val="Absatz-Standardschriftart"/>
    <w:uiPriority w:val="99"/>
    <w:semiHidden/>
    <w:unhideWhenUsed/>
    <w:rsid w:val="00FF7518"/>
    <w:rPr>
      <w:sz w:val="16"/>
      <w:szCs w:val="16"/>
    </w:rPr>
  </w:style>
  <w:style w:type="paragraph" w:styleId="Kommentartext">
    <w:name w:val="annotation text"/>
    <w:basedOn w:val="Standard"/>
    <w:link w:val="KommentartextZchn"/>
    <w:uiPriority w:val="99"/>
    <w:unhideWhenUsed/>
    <w:rsid w:val="00FF7518"/>
    <w:rPr>
      <w:sz w:val="20"/>
    </w:rPr>
  </w:style>
  <w:style w:type="character" w:customStyle="1" w:styleId="KommentartextZchn">
    <w:name w:val="Kommentartext Zchn"/>
    <w:basedOn w:val="Absatz-Standardschriftart"/>
    <w:link w:val="Kommentartext"/>
    <w:uiPriority w:val="99"/>
    <w:rsid w:val="00FF7518"/>
  </w:style>
  <w:style w:type="paragraph" w:styleId="Kommentarthema">
    <w:name w:val="annotation subject"/>
    <w:basedOn w:val="Kommentartext"/>
    <w:next w:val="Kommentartext"/>
    <w:link w:val="KommentarthemaZchn"/>
    <w:uiPriority w:val="99"/>
    <w:semiHidden/>
    <w:unhideWhenUsed/>
    <w:rsid w:val="00FF7518"/>
    <w:rPr>
      <w:b/>
      <w:bCs/>
    </w:rPr>
  </w:style>
  <w:style w:type="character" w:customStyle="1" w:styleId="KommentarthemaZchn">
    <w:name w:val="Kommentarthema Zchn"/>
    <w:basedOn w:val="KommentartextZchn"/>
    <w:link w:val="Kommentarthema"/>
    <w:uiPriority w:val="99"/>
    <w:semiHidden/>
    <w:rsid w:val="00FF7518"/>
    <w:rPr>
      <w:b/>
      <w:bCs/>
    </w:rPr>
  </w:style>
  <w:style w:type="paragraph" w:styleId="berarbeitung">
    <w:name w:val="Revision"/>
    <w:hidden/>
    <w:uiPriority w:val="99"/>
    <w:semiHidden/>
    <w:rsid w:val="00360DFA"/>
    <w:rPr>
      <w:sz w:val="24"/>
    </w:rPr>
  </w:style>
  <w:style w:type="paragraph" w:styleId="StandardWeb">
    <w:name w:val="Normal (Web)"/>
    <w:basedOn w:val="Standard"/>
    <w:uiPriority w:val="99"/>
    <w:semiHidden/>
    <w:unhideWhenUsed/>
    <w:rsid w:val="005D6BC3"/>
    <w:pPr>
      <w:spacing w:before="100" w:beforeAutospacing="1" w:after="100" w:afterAutospacing="1"/>
    </w:pPr>
    <w:rPr>
      <w:rFonts w:ascii="Times New Roman" w:eastAsia="Times New Roman" w:hAnsi="Times New Roman"/>
      <w:szCs w:val="24"/>
    </w:rPr>
  </w:style>
  <w:style w:type="character" w:customStyle="1" w:styleId="berschrift5Zchn">
    <w:name w:val="Überschrift 5 Zchn"/>
    <w:basedOn w:val="Absatz-Standardschriftart"/>
    <w:link w:val="berschrift5"/>
    <w:uiPriority w:val="9"/>
    <w:semiHidden/>
    <w:rsid w:val="00A572A5"/>
    <w:rPr>
      <w:rFonts w:asciiTheme="majorHAnsi" w:eastAsiaTheme="majorEastAsia" w:hAnsiTheme="majorHAnsi" w:cstheme="majorBidi"/>
      <w:color w:val="2E74B5" w:themeColor="accent1" w:themeShade="BF"/>
      <w:sz w:val="24"/>
    </w:rPr>
  </w:style>
  <w:style w:type="character" w:customStyle="1" w:styleId="berschrift6Zchn">
    <w:name w:val="Überschrift 6 Zchn"/>
    <w:basedOn w:val="Absatz-Standardschriftart"/>
    <w:link w:val="berschrift6"/>
    <w:uiPriority w:val="9"/>
    <w:semiHidden/>
    <w:rsid w:val="00A572A5"/>
    <w:rPr>
      <w:rFonts w:asciiTheme="majorHAnsi" w:eastAsiaTheme="majorEastAsia" w:hAnsiTheme="majorHAnsi" w:cstheme="majorBidi"/>
      <w:color w:val="1F4D78"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10685">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80523886">
      <w:bodyDiv w:val="1"/>
      <w:marLeft w:val="0"/>
      <w:marRight w:val="0"/>
      <w:marTop w:val="0"/>
      <w:marBottom w:val="0"/>
      <w:divBdr>
        <w:top w:val="none" w:sz="0" w:space="0" w:color="auto"/>
        <w:left w:val="none" w:sz="0" w:space="0" w:color="auto"/>
        <w:bottom w:val="none" w:sz="0" w:space="0" w:color="auto"/>
        <w:right w:val="none" w:sz="0" w:space="0" w:color="auto"/>
      </w:divBdr>
      <w:divsChild>
        <w:div w:id="1599825858">
          <w:marLeft w:val="0"/>
          <w:marRight w:val="0"/>
          <w:marTop w:val="0"/>
          <w:marBottom w:val="0"/>
          <w:divBdr>
            <w:top w:val="none" w:sz="0" w:space="0" w:color="auto"/>
            <w:left w:val="none" w:sz="0" w:space="0" w:color="auto"/>
            <w:bottom w:val="none" w:sz="0" w:space="0" w:color="auto"/>
            <w:right w:val="none" w:sz="0" w:space="0" w:color="auto"/>
          </w:divBdr>
          <w:divsChild>
            <w:div w:id="1367297772">
              <w:marLeft w:val="0"/>
              <w:marRight w:val="0"/>
              <w:marTop w:val="0"/>
              <w:marBottom w:val="0"/>
              <w:divBdr>
                <w:top w:val="none" w:sz="0" w:space="0" w:color="auto"/>
                <w:left w:val="none" w:sz="0" w:space="0" w:color="auto"/>
                <w:bottom w:val="none" w:sz="0" w:space="0" w:color="auto"/>
                <w:right w:val="none" w:sz="0" w:space="0" w:color="auto"/>
              </w:divBdr>
              <w:divsChild>
                <w:div w:id="43264148">
                  <w:marLeft w:val="0"/>
                  <w:marRight w:val="0"/>
                  <w:marTop w:val="0"/>
                  <w:marBottom w:val="0"/>
                  <w:divBdr>
                    <w:top w:val="none" w:sz="0" w:space="0" w:color="auto"/>
                    <w:left w:val="none" w:sz="0" w:space="0" w:color="auto"/>
                    <w:bottom w:val="none" w:sz="0" w:space="0" w:color="auto"/>
                    <w:right w:val="none" w:sz="0" w:space="0" w:color="auto"/>
                  </w:divBdr>
                  <w:divsChild>
                    <w:div w:id="1083382275">
                      <w:marLeft w:val="0"/>
                      <w:marRight w:val="0"/>
                      <w:marTop w:val="0"/>
                      <w:marBottom w:val="0"/>
                      <w:divBdr>
                        <w:top w:val="none" w:sz="0" w:space="0" w:color="auto"/>
                        <w:left w:val="none" w:sz="0" w:space="0" w:color="auto"/>
                        <w:bottom w:val="none" w:sz="0" w:space="0" w:color="auto"/>
                        <w:right w:val="none" w:sz="0" w:space="0" w:color="auto"/>
                      </w:divBdr>
                      <w:divsChild>
                        <w:div w:id="12654575">
                          <w:marLeft w:val="0"/>
                          <w:marRight w:val="0"/>
                          <w:marTop w:val="0"/>
                          <w:marBottom w:val="0"/>
                          <w:divBdr>
                            <w:top w:val="none" w:sz="0" w:space="0" w:color="auto"/>
                            <w:left w:val="none" w:sz="0" w:space="0" w:color="auto"/>
                            <w:bottom w:val="none" w:sz="0" w:space="0" w:color="auto"/>
                            <w:right w:val="none" w:sz="0" w:space="0" w:color="auto"/>
                          </w:divBdr>
                          <w:divsChild>
                            <w:div w:id="965894878">
                              <w:marLeft w:val="0"/>
                              <w:marRight w:val="0"/>
                              <w:marTop w:val="0"/>
                              <w:marBottom w:val="0"/>
                              <w:divBdr>
                                <w:top w:val="none" w:sz="0" w:space="0" w:color="auto"/>
                                <w:left w:val="none" w:sz="0" w:space="0" w:color="auto"/>
                                <w:bottom w:val="none" w:sz="0" w:space="0" w:color="auto"/>
                                <w:right w:val="none" w:sz="0" w:space="0" w:color="auto"/>
                              </w:divBdr>
                              <w:divsChild>
                                <w:div w:id="271206573">
                                  <w:marLeft w:val="0"/>
                                  <w:marRight w:val="0"/>
                                  <w:marTop w:val="0"/>
                                  <w:marBottom w:val="0"/>
                                  <w:divBdr>
                                    <w:top w:val="none" w:sz="0" w:space="0" w:color="auto"/>
                                    <w:left w:val="none" w:sz="0" w:space="0" w:color="auto"/>
                                    <w:bottom w:val="none" w:sz="0" w:space="0" w:color="auto"/>
                                    <w:right w:val="none" w:sz="0" w:space="0" w:color="auto"/>
                                  </w:divBdr>
                                  <w:divsChild>
                                    <w:div w:id="1282035294">
                                      <w:marLeft w:val="0"/>
                                      <w:marRight w:val="0"/>
                                      <w:marTop w:val="0"/>
                                      <w:marBottom w:val="0"/>
                                      <w:divBdr>
                                        <w:top w:val="none" w:sz="0" w:space="0" w:color="auto"/>
                                        <w:left w:val="none" w:sz="0" w:space="0" w:color="auto"/>
                                        <w:bottom w:val="none" w:sz="0" w:space="0" w:color="auto"/>
                                        <w:right w:val="none" w:sz="0" w:space="0" w:color="auto"/>
                                      </w:divBdr>
                                      <w:divsChild>
                                        <w:div w:id="10472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407579342">
      <w:bodyDiv w:val="1"/>
      <w:marLeft w:val="0"/>
      <w:marRight w:val="0"/>
      <w:marTop w:val="0"/>
      <w:marBottom w:val="0"/>
      <w:divBdr>
        <w:top w:val="none" w:sz="0" w:space="0" w:color="auto"/>
        <w:left w:val="none" w:sz="0" w:space="0" w:color="auto"/>
        <w:bottom w:val="none" w:sz="0" w:space="0" w:color="auto"/>
        <w:right w:val="none" w:sz="0" w:space="0" w:color="auto"/>
      </w:divBdr>
    </w:div>
    <w:div w:id="462309828">
      <w:bodyDiv w:val="1"/>
      <w:marLeft w:val="0"/>
      <w:marRight w:val="0"/>
      <w:marTop w:val="0"/>
      <w:marBottom w:val="0"/>
      <w:divBdr>
        <w:top w:val="none" w:sz="0" w:space="0" w:color="auto"/>
        <w:left w:val="none" w:sz="0" w:space="0" w:color="auto"/>
        <w:bottom w:val="none" w:sz="0" w:space="0" w:color="auto"/>
        <w:right w:val="none" w:sz="0" w:space="0" w:color="auto"/>
      </w:divBdr>
    </w:div>
    <w:div w:id="472521930">
      <w:bodyDiv w:val="1"/>
      <w:marLeft w:val="0"/>
      <w:marRight w:val="0"/>
      <w:marTop w:val="0"/>
      <w:marBottom w:val="0"/>
      <w:divBdr>
        <w:top w:val="none" w:sz="0" w:space="0" w:color="auto"/>
        <w:left w:val="none" w:sz="0" w:space="0" w:color="auto"/>
        <w:bottom w:val="none" w:sz="0" w:space="0" w:color="auto"/>
        <w:right w:val="none" w:sz="0" w:space="0" w:color="auto"/>
      </w:divBdr>
    </w:div>
    <w:div w:id="556012832">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38402587">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785587006">
      <w:bodyDiv w:val="1"/>
      <w:marLeft w:val="0"/>
      <w:marRight w:val="0"/>
      <w:marTop w:val="0"/>
      <w:marBottom w:val="0"/>
      <w:divBdr>
        <w:top w:val="none" w:sz="0" w:space="0" w:color="auto"/>
        <w:left w:val="none" w:sz="0" w:space="0" w:color="auto"/>
        <w:bottom w:val="none" w:sz="0" w:space="0" w:color="auto"/>
        <w:right w:val="none" w:sz="0" w:space="0" w:color="auto"/>
      </w:divBdr>
      <w:divsChild>
        <w:div w:id="17396287">
          <w:marLeft w:val="0"/>
          <w:marRight w:val="0"/>
          <w:marTop w:val="0"/>
          <w:marBottom w:val="0"/>
          <w:divBdr>
            <w:top w:val="none" w:sz="0" w:space="0" w:color="auto"/>
            <w:left w:val="none" w:sz="0" w:space="0" w:color="auto"/>
            <w:bottom w:val="none" w:sz="0" w:space="0" w:color="auto"/>
            <w:right w:val="none" w:sz="0" w:space="0" w:color="auto"/>
          </w:divBdr>
          <w:divsChild>
            <w:div w:id="940796759">
              <w:marLeft w:val="0"/>
              <w:marRight w:val="0"/>
              <w:marTop w:val="0"/>
              <w:marBottom w:val="0"/>
              <w:divBdr>
                <w:top w:val="none" w:sz="0" w:space="0" w:color="auto"/>
                <w:left w:val="none" w:sz="0" w:space="0" w:color="auto"/>
                <w:bottom w:val="none" w:sz="0" w:space="0" w:color="auto"/>
                <w:right w:val="none" w:sz="0" w:space="0" w:color="auto"/>
              </w:divBdr>
              <w:divsChild>
                <w:div w:id="991635580">
                  <w:marLeft w:val="0"/>
                  <w:marRight w:val="0"/>
                  <w:marTop w:val="0"/>
                  <w:marBottom w:val="0"/>
                  <w:divBdr>
                    <w:top w:val="none" w:sz="0" w:space="0" w:color="auto"/>
                    <w:left w:val="none" w:sz="0" w:space="0" w:color="auto"/>
                    <w:bottom w:val="none" w:sz="0" w:space="0" w:color="auto"/>
                    <w:right w:val="none" w:sz="0" w:space="0" w:color="auto"/>
                  </w:divBdr>
                  <w:divsChild>
                    <w:div w:id="641235684">
                      <w:marLeft w:val="0"/>
                      <w:marRight w:val="0"/>
                      <w:marTop w:val="0"/>
                      <w:marBottom w:val="0"/>
                      <w:divBdr>
                        <w:top w:val="none" w:sz="0" w:space="0" w:color="auto"/>
                        <w:left w:val="none" w:sz="0" w:space="0" w:color="auto"/>
                        <w:bottom w:val="none" w:sz="0" w:space="0" w:color="auto"/>
                        <w:right w:val="none" w:sz="0" w:space="0" w:color="auto"/>
                      </w:divBdr>
                    </w:div>
                    <w:div w:id="18051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884908">
          <w:marLeft w:val="0"/>
          <w:marRight w:val="0"/>
          <w:marTop w:val="0"/>
          <w:marBottom w:val="0"/>
          <w:divBdr>
            <w:top w:val="none" w:sz="0" w:space="0" w:color="auto"/>
            <w:left w:val="none" w:sz="0" w:space="0" w:color="auto"/>
            <w:bottom w:val="none" w:sz="0" w:space="0" w:color="auto"/>
            <w:right w:val="none" w:sz="0" w:space="0" w:color="auto"/>
          </w:divBdr>
          <w:divsChild>
            <w:div w:id="848330575">
              <w:marLeft w:val="0"/>
              <w:marRight w:val="0"/>
              <w:marTop w:val="0"/>
              <w:marBottom w:val="0"/>
              <w:divBdr>
                <w:top w:val="none" w:sz="0" w:space="0" w:color="auto"/>
                <w:left w:val="none" w:sz="0" w:space="0" w:color="auto"/>
                <w:bottom w:val="none" w:sz="0" w:space="0" w:color="auto"/>
                <w:right w:val="none" w:sz="0" w:space="0" w:color="auto"/>
              </w:divBdr>
              <w:divsChild>
                <w:div w:id="1139999015">
                  <w:marLeft w:val="0"/>
                  <w:marRight w:val="0"/>
                  <w:marTop w:val="0"/>
                  <w:marBottom w:val="0"/>
                  <w:divBdr>
                    <w:top w:val="none" w:sz="0" w:space="0" w:color="auto"/>
                    <w:left w:val="none" w:sz="0" w:space="0" w:color="auto"/>
                    <w:bottom w:val="none" w:sz="0" w:space="0" w:color="auto"/>
                    <w:right w:val="none" w:sz="0" w:space="0" w:color="auto"/>
                  </w:divBdr>
                  <w:divsChild>
                    <w:div w:id="801534202">
                      <w:marLeft w:val="0"/>
                      <w:marRight w:val="0"/>
                      <w:marTop w:val="0"/>
                      <w:marBottom w:val="0"/>
                      <w:divBdr>
                        <w:top w:val="none" w:sz="0" w:space="0" w:color="auto"/>
                        <w:left w:val="none" w:sz="0" w:space="0" w:color="auto"/>
                        <w:bottom w:val="none" w:sz="0" w:space="0" w:color="auto"/>
                        <w:right w:val="none" w:sz="0" w:space="0" w:color="auto"/>
                      </w:divBdr>
                      <w:divsChild>
                        <w:div w:id="846603578">
                          <w:marLeft w:val="0"/>
                          <w:marRight w:val="0"/>
                          <w:marTop w:val="0"/>
                          <w:marBottom w:val="0"/>
                          <w:divBdr>
                            <w:top w:val="none" w:sz="0" w:space="0" w:color="auto"/>
                            <w:left w:val="none" w:sz="0" w:space="0" w:color="auto"/>
                            <w:bottom w:val="none" w:sz="0" w:space="0" w:color="auto"/>
                            <w:right w:val="none" w:sz="0" w:space="0" w:color="auto"/>
                          </w:divBdr>
                          <w:divsChild>
                            <w:div w:id="1987002404">
                              <w:marLeft w:val="0"/>
                              <w:marRight w:val="0"/>
                              <w:marTop w:val="0"/>
                              <w:marBottom w:val="0"/>
                              <w:divBdr>
                                <w:top w:val="none" w:sz="0" w:space="0" w:color="auto"/>
                                <w:left w:val="none" w:sz="0" w:space="0" w:color="auto"/>
                                <w:bottom w:val="none" w:sz="0" w:space="0" w:color="auto"/>
                                <w:right w:val="none" w:sz="0" w:space="0" w:color="auto"/>
                              </w:divBdr>
                              <w:divsChild>
                                <w:div w:id="754322139">
                                  <w:marLeft w:val="0"/>
                                  <w:marRight w:val="0"/>
                                  <w:marTop w:val="0"/>
                                  <w:marBottom w:val="0"/>
                                  <w:divBdr>
                                    <w:top w:val="none" w:sz="0" w:space="0" w:color="auto"/>
                                    <w:left w:val="none" w:sz="0" w:space="0" w:color="auto"/>
                                    <w:bottom w:val="none" w:sz="0" w:space="0" w:color="auto"/>
                                    <w:right w:val="none" w:sz="0" w:space="0" w:color="auto"/>
                                  </w:divBdr>
                                  <w:divsChild>
                                    <w:div w:id="170494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1032304">
          <w:marLeft w:val="0"/>
          <w:marRight w:val="0"/>
          <w:marTop w:val="0"/>
          <w:marBottom w:val="0"/>
          <w:divBdr>
            <w:top w:val="none" w:sz="0" w:space="0" w:color="auto"/>
            <w:left w:val="none" w:sz="0" w:space="0" w:color="auto"/>
            <w:bottom w:val="none" w:sz="0" w:space="0" w:color="auto"/>
            <w:right w:val="none" w:sz="0" w:space="0" w:color="auto"/>
          </w:divBdr>
          <w:divsChild>
            <w:div w:id="2090686131">
              <w:marLeft w:val="0"/>
              <w:marRight w:val="0"/>
              <w:marTop w:val="0"/>
              <w:marBottom w:val="0"/>
              <w:divBdr>
                <w:top w:val="none" w:sz="0" w:space="0" w:color="auto"/>
                <w:left w:val="none" w:sz="0" w:space="0" w:color="auto"/>
                <w:bottom w:val="none" w:sz="0" w:space="0" w:color="auto"/>
                <w:right w:val="none" w:sz="0" w:space="0" w:color="auto"/>
              </w:divBdr>
              <w:divsChild>
                <w:div w:id="1117214559">
                  <w:marLeft w:val="0"/>
                  <w:marRight w:val="0"/>
                  <w:marTop w:val="0"/>
                  <w:marBottom w:val="0"/>
                  <w:divBdr>
                    <w:top w:val="none" w:sz="0" w:space="0" w:color="auto"/>
                    <w:left w:val="none" w:sz="0" w:space="0" w:color="auto"/>
                    <w:bottom w:val="none" w:sz="0" w:space="0" w:color="auto"/>
                    <w:right w:val="none" w:sz="0" w:space="0" w:color="auto"/>
                  </w:divBdr>
                  <w:divsChild>
                    <w:div w:id="1026323115">
                      <w:marLeft w:val="0"/>
                      <w:marRight w:val="0"/>
                      <w:marTop w:val="0"/>
                      <w:marBottom w:val="0"/>
                      <w:divBdr>
                        <w:top w:val="none" w:sz="0" w:space="0" w:color="auto"/>
                        <w:left w:val="none" w:sz="0" w:space="0" w:color="auto"/>
                        <w:bottom w:val="none" w:sz="0" w:space="0" w:color="auto"/>
                        <w:right w:val="none" w:sz="0" w:space="0" w:color="auto"/>
                      </w:divBdr>
                      <w:divsChild>
                        <w:div w:id="1596593395">
                          <w:marLeft w:val="0"/>
                          <w:marRight w:val="0"/>
                          <w:marTop w:val="0"/>
                          <w:marBottom w:val="0"/>
                          <w:divBdr>
                            <w:top w:val="none" w:sz="0" w:space="0" w:color="auto"/>
                            <w:left w:val="none" w:sz="0" w:space="0" w:color="auto"/>
                            <w:bottom w:val="none" w:sz="0" w:space="0" w:color="auto"/>
                            <w:right w:val="none" w:sz="0" w:space="0" w:color="auto"/>
                          </w:divBdr>
                          <w:divsChild>
                            <w:div w:id="1358391492">
                              <w:marLeft w:val="0"/>
                              <w:marRight w:val="0"/>
                              <w:marTop w:val="0"/>
                              <w:marBottom w:val="0"/>
                              <w:divBdr>
                                <w:top w:val="none" w:sz="0" w:space="0" w:color="auto"/>
                                <w:left w:val="none" w:sz="0" w:space="0" w:color="auto"/>
                                <w:bottom w:val="none" w:sz="0" w:space="0" w:color="auto"/>
                                <w:right w:val="none" w:sz="0" w:space="0" w:color="auto"/>
                              </w:divBdr>
                              <w:divsChild>
                                <w:div w:id="740719053">
                                  <w:marLeft w:val="0"/>
                                  <w:marRight w:val="0"/>
                                  <w:marTop w:val="0"/>
                                  <w:marBottom w:val="0"/>
                                  <w:divBdr>
                                    <w:top w:val="none" w:sz="0" w:space="0" w:color="auto"/>
                                    <w:left w:val="none" w:sz="0" w:space="0" w:color="auto"/>
                                    <w:bottom w:val="none" w:sz="0" w:space="0" w:color="auto"/>
                                    <w:right w:val="none" w:sz="0" w:space="0" w:color="auto"/>
                                  </w:divBdr>
                                  <w:divsChild>
                                    <w:div w:id="35299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014812">
          <w:marLeft w:val="0"/>
          <w:marRight w:val="0"/>
          <w:marTop w:val="0"/>
          <w:marBottom w:val="0"/>
          <w:divBdr>
            <w:top w:val="none" w:sz="0" w:space="0" w:color="auto"/>
            <w:left w:val="none" w:sz="0" w:space="0" w:color="auto"/>
            <w:bottom w:val="none" w:sz="0" w:space="0" w:color="auto"/>
            <w:right w:val="none" w:sz="0" w:space="0" w:color="auto"/>
          </w:divBdr>
          <w:divsChild>
            <w:div w:id="630479503">
              <w:marLeft w:val="0"/>
              <w:marRight w:val="0"/>
              <w:marTop w:val="0"/>
              <w:marBottom w:val="0"/>
              <w:divBdr>
                <w:top w:val="none" w:sz="0" w:space="0" w:color="auto"/>
                <w:left w:val="none" w:sz="0" w:space="0" w:color="auto"/>
                <w:bottom w:val="none" w:sz="0" w:space="0" w:color="auto"/>
                <w:right w:val="none" w:sz="0" w:space="0" w:color="auto"/>
              </w:divBdr>
              <w:divsChild>
                <w:div w:id="405349389">
                  <w:marLeft w:val="0"/>
                  <w:marRight w:val="0"/>
                  <w:marTop w:val="0"/>
                  <w:marBottom w:val="0"/>
                  <w:divBdr>
                    <w:top w:val="none" w:sz="0" w:space="0" w:color="auto"/>
                    <w:left w:val="none" w:sz="0" w:space="0" w:color="auto"/>
                    <w:bottom w:val="none" w:sz="0" w:space="0" w:color="auto"/>
                    <w:right w:val="none" w:sz="0" w:space="0" w:color="auto"/>
                  </w:divBdr>
                  <w:divsChild>
                    <w:div w:id="1380125190">
                      <w:marLeft w:val="0"/>
                      <w:marRight w:val="0"/>
                      <w:marTop w:val="0"/>
                      <w:marBottom w:val="0"/>
                      <w:divBdr>
                        <w:top w:val="none" w:sz="0" w:space="0" w:color="auto"/>
                        <w:left w:val="none" w:sz="0" w:space="0" w:color="auto"/>
                        <w:bottom w:val="none" w:sz="0" w:space="0" w:color="auto"/>
                        <w:right w:val="none" w:sz="0" w:space="0" w:color="auto"/>
                      </w:divBdr>
                      <w:divsChild>
                        <w:div w:id="913204163">
                          <w:marLeft w:val="0"/>
                          <w:marRight w:val="0"/>
                          <w:marTop w:val="0"/>
                          <w:marBottom w:val="0"/>
                          <w:divBdr>
                            <w:top w:val="none" w:sz="0" w:space="0" w:color="auto"/>
                            <w:left w:val="none" w:sz="0" w:space="0" w:color="auto"/>
                            <w:bottom w:val="none" w:sz="0" w:space="0" w:color="auto"/>
                            <w:right w:val="none" w:sz="0" w:space="0" w:color="auto"/>
                          </w:divBdr>
                          <w:divsChild>
                            <w:div w:id="2021274162">
                              <w:marLeft w:val="0"/>
                              <w:marRight w:val="0"/>
                              <w:marTop w:val="0"/>
                              <w:marBottom w:val="0"/>
                              <w:divBdr>
                                <w:top w:val="none" w:sz="0" w:space="0" w:color="auto"/>
                                <w:left w:val="none" w:sz="0" w:space="0" w:color="auto"/>
                                <w:bottom w:val="none" w:sz="0" w:space="0" w:color="auto"/>
                                <w:right w:val="none" w:sz="0" w:space="0" w:color="auto"/>
                              </w:divBdr>
                              <w:divsChild>
                                <w:div w:id="225772534">
                                  <w:marLeft w:val="0"/>
                                  <w:marRight w:val="0"/>
                                  <w:marTop w:val="0"/>
                                  <w:marBottom w:val="0"/>
                                  <w:divBdr>
                                    <w:top w:val="none" w:sz="0" w:space="0" w:color="auto"/>
                                    <w:left w:val="none" w:sz="0" w:space="0" w:color="auto"/>
                                    <w:bottom w:val="none" w:sz="0" w:space="0" w:color="auto"/>
                                    <w:right w:val="none" w:sz="0" w:space="0" w:color="auto"/>
                                  </w:divBdr>
                                  <w:divsChild>
                                    <w:div w:id="169646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889499">
          <w:marLeft w:val="0"/>
          <w:marRight w:val="0"/>
          <w:marTop w:val="0"/>
          <w:marBottom w:val="0"/>
          <w:divBdr>
            <w:top w:val="none" w:sz="0" w:space="0" w:color="auto"/>
            <w:left w:val="none" w:sz="0" w:space="0" w:color="auto"/>
            <w:bottom w:val="none" w:sz="0" w:space="0" w:color="auto"/>
            <w:right w:val="none" w:sz="0" w:space="0" w:color="auto"/>
          </w:divBdr>
          <w:divsChild>
            <w:div w:id="430709126">
              <w:marLeft w:val="0"/>
              <w:marRight w:val="0"/>
              <w:marTop w:val="0"/>
              <w:marBottom w:val="0"/>
              <w:divBdr>
                <w:top w:val="none" w:sz="0" w:space="0" w:color="auto"/>
                <w:left w:val="none" w:sz="0" w:space="0" w:color="auto"/>
                <w:bottom w:val="none" w:sz="0" w:space="0" w:color="auto"/>
                <w:right w:val="none" w:sz="0" w:space="0" w:color="auto"/>
              </w:divBdr>
              <w:divsChild>
                <w:div w:id="86582605">
                  <w:marLeft w:val="0"/>
                  <w:marRight w:val="0"/>
                  <w:marTop w:val="0"/>
                  <w:marBottom w:val="0"/>
                  <w:divBdr>
                    <w:top w:val="none" w:sz="0" w:space="0" w:color="auto"/>
                    <w:left w:val="none" w:sz="0" w:space="0" w:color="auto"/>
                    <w:bottom w:val="none" w:sz="0" w:space="0" w:color="auto"/>
                    <w:right w:val="none" w:sz="0" w:space="0" w:color="auto"/>
                  </w:divBdr>
                  <w:divsChild>
                    <w:div w:id="690574726">
                      <w:marLeft w:val="0"/>
                      <w:marRight w:val="0"/>
                      <w:marTop w:val="0"/>
                      <w:marBottom w:val="0"/>
                      <w:divBdr>
                        <w:top w:val="none" w:sz="0" w:space="0" w:color="auto"/>
                        <w:left w:val="none" w:sz="0" w:space="0" w:color="auto"/>
                        <w:bottom w:val="none" w:sz="0" w:space="0" w:color="auto"/>
                        <w:right w:val="none" w:sz="0" w:space="0" w:color="auto"/>
                      </w:divBdr>
                      <w:divsChild>
                        <w:div w:id="2120485639">
                          <w:marLeft w:val="0"/>
                          <w:marRight w:val="0"/>
                          <w:marTop w:val="0"/>
                          <w:marBottom w:val="0"/>
                          <w:divBdr>
                            <w:top w:val="none" w:sz="0" w:space="0" w:color="auto"/>
                            <w:left w:val="none" w:sz="0" w:space="0" w:color="auto"/>
                            <w:bottom w:val="none" w:sz="0" w:space="0" w:color="auto"/>
                            <w:right w:val="none" w:sz="0" w:space="0" w:color="auto"/>
                          </w:divBdr>
                          <w:divsChild>
                            <w:div w:id="1986886845">
                              <w:marLeft w:val="0"/>
                              <w:marRight w:val="0"/>
                              <w:marTop w:val="0"/>
                              <w:marBottom w:val="0"/>
                              <w:divBdr>
                                <w:top w:val="none" w:sz="0" w:space="0" w:color="auto"/>
                                <w:left w:val="none" w:sz="0" w:space="0" w:color="auto"/>
                                <w:bottom w:val="none" w:sz="0" w:space="0" w:color="auto"/>
                                <w:right w:val="none" w:sz="0" w:space="0" w:color="auto"/>
                              </w:divBdr>
                              <w:divsChild>
                                <w:div w:id="452788264">
                                  <w:marLeft w:val="0"/>
                                  <w:marRight w:val="0"/>
                                  <w:marTop w:val="0"/>
                                  <w:marBottom w:val="0"/>
                                  <w:divBdr>
                                    <w:top w:val="none" w:sz="0" w:space="0" w:color="auto"/>
                                    <w:left w:val="none" w:sz="0" w:space="0" w:color="auto"/>
                                    <w:bottom w:val="none" w:sz="0" w:space="0" w:color="auto"/>
                                    <w:right w:val="none" w:sz="0" w:space="0" w:color="auto"/>
                                  </w:divBdr>
                                  <w:divsChild>
                                    <w:div w:id="1391419129">
                                      <w:marLeft w:val="0"/>
                                      <w:marRight w:val="0"/>
                                      <w:marTop w:val="0"/>
                                      <w:marBottom w:val="0"/>
                                      <w:divBdr>
                                        <w:top w:val="none" w:sz="0" w:space="0" w:color="auto"/>
                                        <w:left w:val="none" w:sz="0" w:space="0" w:color="auto"/>
                                        <w:bottom w:val="none" w:sz="0" w:space="0" w:color="auto"/>
                                        <w:right w:val="none" w:sz="0" w:space="0" w:color="auto"/>
                                      </w:divBdr>
                                      <w:divsChild>
                                        <w:div w:id="58492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3134080">
          <w:marLeft w:val="0"/>
          <w:marRight w:val="0"/>
          <w:marTop w:val="0"/>
          <w:marBottom w:val="0"/>
          <w:divBdr>
            <w:top w:val="none" w:sz="0" w:space="0" w:color="auto"/>
            <w:left w:val="none" w:sz="0" w:space="0" w:color="auto"/>
            <w:bottom w:val="none" w:sz="0" w:space="0" w:color="auto"/>
            <w:right w:val="none" w:sz="0" w:space="0" w:color="auto"/>
          </w:divBdr>
          <w:divsChild>
            <w:div w:id="1438335219">
              <w:marLeft w:val="0"/>
              <w:marRight w:val="0"/>
              <w:marTop w:val="0"/>
              <w:marBottom w:val="0"/>
              <w:divBdr>
                <w:top w:val="none" w:sz="0" w:space="0" w:color="auto"/>
                <w:left w:val="none" w:sz="0" w:space="0" w:color="auto"/>
                <w:bottom w:val="none" w:sz="0" w:space="0" w:color="auto"/>
                <w:right w:val="none" w:sz="0" w:space="0" w:color="auto"/>
              </w:divBdr>
              <w:divsChild>
                <w:div w:id="2091537303">
                  <w:marLeft w:val="0"/>
                  <w:marRight w:val="0"/>
                  <w:marTop w:val="0"/>
                  <w:marBottom w:val="0"/>
                  <w:divBdr>
                    <w:top w:val="none" w:sz="0" w:space="0" w:color="auto"/>
                    <w:left w:val="none" w:sz="0" w:space="0" w:color="auto"/>
                    <w:bottom w:val="none" w:sz="0" w:space="0" w:color="auto"/>
                    <w:right w:val="none" w:sz="0" w:space="0" w:color="auto"/>
                  </w:divBdr>
                  <w:divsChild>
                    <w:div w:id="1443912300">
                      <w:marLeft w:val="0"/>
                      <w:marRight w:val="0"/>
                      <w:marTop w:val="0"/>
                      <w:marBottom w:val="0"/>
                      <w:divBdr>
                        <w:top w:val="none" w:sz="0" w:space="0" w:color="auto"/>
                        <w:left w:val="none" w:sz="0" w:space="0" w:color="auto"/>
                        <w:bottom w:val="none" w:sz="0" w:space="0" w:color="auto"/>
                        <w:right w:val="none" w:sz="0" w:space="0" w:color="auto"/>
                      </w:divBdr>
                      <w:divsChild>
                        <w:div w:id="2077237733">
                          <w:marLeft w:val="0"/>
                          <w:marRight w:val="0"/>
                          <w:marTop w:val="0"/>
                          <w:marBottom w:val="0"/>
                          <w:divBdr>
                            <w:top w:val="none" w:sz="0" w:space="0" w:color="auto"/>
                            <w:left w:val="none" w:sz="0" w:space="0" w:color="auto"/>
                            <w:bottom w:val="none" w:sz="0" w:space="0" w:color="auto"/>
                            <w:right w:val="none" w:sz="0" w:space="0" w:color="auto"/>
                          </w:divBdr>
                          <w:divsChild>
                            <w:div w:id="820077888">
                              <w:marLeft w:val="0"/>
                              <w:marRight w:val="0"/>
                              <w:marTop w:val="0"/>
                              <w:marBottom w:val="0"/>
                              <w:divBdr>
                                <w:top w:val="none" w:sz="0" w:space="0" w:color="auto"/>
                                <w:left w:val="none" w:sz="0" w:space="0" w:color="auto"/>
                                <w:bottom w:val="none" w:sz="0" w:space="0" w:color="auto"/>
                                <w:right w:val="none" w:sz="0" w:space="0" w:color="auto"/>
                              </w:divBdr>
                              <w:divsChild>
                                <w:div w:id="109512245">
                                  <w:marLeft w:val="0"/>
                                  <w:marRight w:val="0"/>
                                  <w:marTop w:val="0"/>
                                  <w:marBottom w:val="0"/>
                                  <w:divBdr>
                                    <w:top w:val="none" w:sz="0" w:space="0" w:color="auto"/>
                                    <w:left w:val="none" w:sz="0" w:space="0" w:color="auto"/>
                                    <w:bottom w:val="none" w:sz="0" w:space="0" w:color="auto"/>
                                    <w:right w:val="none" w:sz="0" w:space="0" w:color="auto"/>
                                  </w:divBdr>
                                  <w:divsChild>
                                    <w:div w:id="1829636287">
                                      <w:marLeft w:val="0"/>
                                      <w:marRight w:val="0"/>
                                      <w:marTop w:val="0"/>
                                      <w:marBottom w:val="0"/>
                                      <w:divBdr>
                                        <w:top w:val="none" w:sz="0" w:space="0" w:color="auto"/>
                                        <w:left w:val="none" w:sz="0" w:space="0" w:color="auto"/>
                                        <w:bottom w:val="none" w:sz="0" w:space="0" w:color="auto"/>
                                        <w:right w:val="none" w:sz="0" w:space="0" w:color="auto"/>
                                      </w:divBdr>
                                      <w:divsChild>
                                        <w:div w:id="69311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3952223">
          <w:marLeft w:val="0"/>
          <w:marRight w:val="0"/>
          <w:marTop w:val="0"/>
          <w:marBottom w:val="0"/>
          <w:divBdr>
            <w:top w:val="none" w:sz="0" w:space="0" w:color="auto"/>
            <w:left w:val="none" w:sz="0" w:space="0" w:color="auto"/>
            <w:bottom w:val="none" w:sz="0" w:space="0" w:color="auto"/>
            <w:right w:val="none" w:sz="0" w:space="0" w:color="auto"/>
          </w:divBdr>
          <w:divsChild>
            <w:div w:id="795222811">
              <w:marLeft w:val="0"/>
              <w:marRight w:val="0"/>
              <w:marTop w:val="0"/>
              <w:marBottom w:val="0"/>
              <w:divBdr>
                <w:top w:val="none" w:sz="0" w:space="0" w:color="auto"/>
                <w:left w:val="none" w:sz="0" w:space="0" w:color="auto"/>
                <w:bottom w:val="none" w:sz="0" w:space="0" w:color="auto"/>
                <w:right w:val="none" w:sz="0" w:space="0" w:color="auto"/>
              </w:divBdr>
              <w:divsChild>
                <w:div w:id="471941953">
                  <w:marLeft w:val="0"/>
                  <w:marRight w:val="0"/>
                  <w:marTop w:val="0"/>
                  <w:marBottom w:val="0"/>
                  <w:divBdr>
                    <w:top w:val="none" w:sz="0" w:space="0" w:color="auto"/>
                    <w:left w:val="none" w:sz="0" w:space="0" w:color="auto"/>
                    <w:bottom w:val="none" w:sz="0" w:space="0" w:color="auto"/>
                    <w:right w:val="none" w:sz="0" w:space="0" w:color="auto"/>
                  </w:divBdr>
                  <w:divsChild>
                    <w:div w:id="468131429">
                      <w:marLeft w:val="0"/>
                      <w:marRight w:val="0"/>
                      <w:marTop w:val="0"/>
                      <w:marBottom w:val="0"/>
                      <w:divBdr>
                        <w:top w:val="none" w:sz="0" w:space="0" w:color="auto"/>
                        <w:left w:val="none" w:sz="0" w:space="0" w:color="auto"/>
                        <w:bottom w:val="none" w:sz="0" w:space="0" w:color="auto"/>
                        <w:right w:val="none" w:sz="0" w:space="0" w:color="auto"/>
                      </w:divBdr>
                      <w:divsChild>
                        <w:div w:id="86196169">
                          <w:marLeft w:val="0"/>
                          <w:marRight w:val="0"/>
                          <w:marTop w:val="0"/>
                          <w:marBottom w:val="0"/>
                          <w:divBdr>
                            <w:top w:val="none" w:sz="0" w:space="0" w:color="auto"/>
                            <w:left w:val="none" w:sz="0" w:space="0" w:color="auto"/>
                            <w:bottom w:val="none" w:sz="0" w:space="0" w:color="auto"/>
                            <w:right w:val="none" w:sz="0" w:space="0" w:color="auto"/>
                          </w:divBdr>
                          <w:divsChild>
                            <w:div w:id="469445652">
                              <w:marLeft w:val="0"/>
                              <w:marRight w:val="0"/>
                              <w:marTop w:val="0"/>
                              <w:marBottom w:val="0"/>
                              <w:divBdr>
                                <w:top w:val="none" w:sz="0" w:space="0" w:color="auto"/>
                                <w:left w:val="none" w:sz="0" w:space="0" w:color="auto"/>
                                <w:bottom w:val="none" w:sz="0" w:space="0" w:color="auto"/>
                                <w:right w:val="none" w:sz="0" w:space="0" w:color="auto"/>
                              </w:divBdr>
                              <w:divsChild>
                                <w:div w:id="388847249">
                                  <w:marLeft w:val="0"/>
                                  <w:marRight w:val="0"/>
                                  <w:marTop w:val="0"/>
                                  <w:marBottom w:val="0"/>
                                  <w:divBdr>
                                    <w:top w:val="none" w:sz="0" w:space="0" w:color="auto"/>
                                    <w:left w:val="none" w:sz="0" w:space="0" w:color="auto"/>
                                    <w:bottom w:val="none" w:sz="0" w:space="0" w:color="auto"/>
                                    <w:right w:val="none" w:sz="0" w:space="0" w:color="auto"/>
                                  </w:divBdr>
                                  <w:divsChild>
                                    <w:div w:id="1165895533">
                                      <w:marLeft w:val="0"/>
                                      <w:marRight w:val="0"/>
                                      <w:marTop w:val="0"/>
                                      <w:marBottom w:val="0"/>
                                      <w:divBdr>
                                        <w:top w:val="none" w:sz="0" w:space="0" w:color="auto"/>
                                        <w:left w:val="none" w:sz="0" w:space="0" w:color="auto"/>
                                        <w:bottom w:val="none" w:sz="0" w:space="0" w:color="auto"/>
                                        <w:right w:val="none" w:sz="0" w:space="0" w:color="auto"/>
                                      </w:divBdr>
                                      <w:divsChild>
                                        <w:div w:id="885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8408412">
          <w:marLeft w:val="0"/>
          <w:marRight w:val="0"/>
          <w:marTop w:val="0"/>
          <w:marBottom w:val="0"/>
          <w:divBdr>
            <w:top w:val="none" w:sz="0" w:space="0" w:color="auto"/>
            <w:left w:val="none" w:sz="0" w:space="0" w:color="auto"/>
            <w:bottom w:val="none" w:sz="0" w:space="0" w:color="auto"/>
            <w:right w:val="none" w:sz="0" w:space="0" w:color="auto"/>
          </w:divBdr>
          <w:divsChild>
            <w:div w:id="671614929">
              <w:marLeft w:val="0"/>
              <w:marRight w:val="0"/>
              <w:marTop w:val="0"/>
              <w:marBottom w:val="0"/>
              <w:divBdr>
                <w:top w:val="none" w:sz="0" w:space="0" w:color="auto"/>
                <w:left w:val="none" w:sz="0" w:space="0" w:color="auto"/>
                <w:bottom w:val="none" w:sz="0" w:space="0" w:color="auto"/>
                <w:right w:val="none" w:sz="0" w:space="0" w:color="auto"/>
              </w:divBdr>
              <w:divsChild>
                <w:div w:id="320893330">
                  <w:marLeft w:val="0"/>
                  <w:marRight w:val="0"/>
                  <w:marTop w:val="0"/>
                  <w:marBottom w:val="0"/>
                  <w:divBdr>
                    <w:top w:val="none" w:sz="0" w:space="0" w:color="auto"/>
                    <w:left w:val="none" w:sz="0" w:space="0" w:color="auto"/>
                    <w:bottom w:val="none" w:sz="0" w:space="0" w:color="auto"/>
                    <w:right w:val="none" w:sz="0" w:space="0" w:color="auto"/>
                  </w:divBdr>
                  <w:divsChild>
                    <w:div w:id="993993924">
                      <w:marLeft w:val="0"/>
                      <w:marRight w:val="0"/>
                      <w:marTop w:val="0"/>
                      <w:marBottom w:val="0"/>
                      <w:divBdr>
                        <w:top w:val="none" w:sz="0" w:space="0" w:color="auto"/>
                        <w:left w:val="none" w:sz="0" w:space="0" w:color="auto"/>
                        <w:bottom w:val="none" w:sz="0" w:space="0" w:color="auto"/>
                        <w:right w:val="none" w:sz="0" w:space="0" w:color="auto"/>
                      </w:divBdr>
                      <w:divsChild>
                        <w:div w:id="1753045013">
                          <w:marLeft w:val="0"/>
                          <w:marRight w:val="0"/>
                          <w:marTop w:val="0"/>
                          <w:marBottom w:val="0"/>
                          <w:divBdr>
                            <w:top w:val="none" w:sz="0" w:space="0" w:color="auto"/>
                            <w:left w:val="none" w:sz="0" w:space="0" w:color="auto"/>
                            <w:bottom w:val="none" w:sz="0" w:space="0" w:color="auto"/>
                            <w:right w:val="none" w:sz="0" w:space="0" w:color="auto"/>
                          </w:divBdr>
                          <w:divsChild>
                            <w:div w:id="742214193">
                              <w:marLeft w:val="0"/>
                              <w:marRight w:val="0"/>
                              <w:marTop w:val="0"/>
                              <w:marBottom w:val="0"/>
                              <w:divBdr>
                                <w:top w:val="none" w:sz="0" w:space="0" w:color="auto"/>
                                <w:left w:val="none" w:sz="0" w:space="0" w:color="auto"/>
                                <w:bottom w:val="none" w:sz="0" w:space="0" w:color="auto"/>
                                <w:right w:val="none" w:sz="0" w:space="0" w:color="auto"/>
                              </w:divBdr>
                              <w:divsChild>
                                <w:div w:id="1562640959">
                                  <w:marLeft w:val="0"/>
                                  <w:marRight w:val="0"/>
                                  <w:marTop w:val="0"/>
                                  <w:marBottom w:val="0"/>
                                  <w:divBdr>
                                    <w:top w:val="none" w:sz="0" w:space="0" w:color="auto"/>
                                    <w:left w:val="none" w:sz="0" w:space="0" w:color="auto"/>
                                    <w:bottom w:val="none" w:sz="0" w:space="0" w:color="auto"/>
                                    <w:right w:val="none" w:sz="0" w:space="0" w:color="auto"/>
                                  </w:divBdr>
                                  <w:divsChild>
                                    <w:div w:id="184458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1123359">
          <w:marLeft w:val="0"/>
          <w:marRight w:val="0"/>
          <w:marTop w:val="0"/>
          <w:marBottom w:val="0"/>
          <w:divBdr>
            <w:top w:val="none" w:sz="0" w:space="0" w:color="auto"/>
            <w:left w:val="none" w:sz="0" w:space="0" w:color="auto"/>
            <w:bottom w:val="none" w:sz="0" w:space="0" w:color="auto"/>
            <w:right w:val="none" w:sz="0" w:space="0" w:color="auto"/>
          </w:divBdr>
          <w:divsChild>
            <w:div w:id="275717055">
              <w:marLeft w:val="0"/>
              <w:marRight w:val="0"/>
              <w:marTop w:val="0"/>
              <w:marBottom w:val="0"/>
              <w:divBdr>
                <w:top w:val="none" w:sz="0" w:space="0" w:color="auto"/>
                <w:left w:val="none" w:sz="0" w:space="0" w:color="auto"/>
                <w:bottom w:val="none" w:sz="0" w:space="0" w:color="auto"/>
                <w:right w:val="none" w:sz="0" w:space="0" w:color="auto"/>
              </w:divBdr>
              <w:divsChild>
                <w:div w:id="1940523983">
                  <w:marLeft w:val="0"/>
                  <w:marRight w:val="0"/>
                  <w:marTop w:val="0"/>
                  <w:marBottom w:val="0"/>
                  <w:divBdr>
                    <w:top w:val="none" w:sz="0" w:space="0" w:color="auto"/>
                    <w:left w:val="none" w:sz="0" w:space="0" w:color="auto"/>
                    <w:bottom w:val="none" w:sz="0" w:space="0" w:color="auto"/>
                    <w:right w:val="none" w:sz="0" w:space="0" w:color="auto"/>
                  </w:divBdr>
                  <w:divsChild>
                    <w:div w:id="1168055561">
                      <w:marLeft w:val="0"/>
                      <w:marRight w:val="0"/>
                      <w:marTop w:val="0"/>
                      <w:marBottom w:val="0"/>
                      <w:divBdr>
                        <w:top w:val="none" w:sz="0" w:space="0" w:color="auto"/>
                        <w:left w:val="none" w:sz="0" w:space="0" w:color="auto"/>
                        <w:bottom w:val="none" w:sz="0" w:space="0" w:color="auto"/>
                        <w:right w:val="none" w:sz="0" w:space="0" w:color="auto"/>
                      </w:divBdr>
                      <w:divsChild>
                        <w:div w:id="26562043">
                          <w:marLeft w:val="0"/>
                          <w:marRight w:val="0"/>
                          <w:marTop w:val="0"/>
                          <w:marBottom w:val="0"/>
                          <w:divBdr>
                            <w:top w:val="none" w:sz="0" w:space="0" w:color="auto"/>
                            <w:left w:val="none" w:sz="0" w:space="0" w:color="auto"/>
                            <w:bottom w:val="none" w:sz="0" w:space="0" w:color="auto"/>
                            <w:right w:val="none" w:sz="0" w:space="0" w:color="auto"/>
                          </w:divBdr>
                          <w:divsChild>
                            <w:div w:id="599028714">
                              <w:marLeft w:val="0"/>
                              <w:marRight w:val="0"/>
                              <w:marTop w:val="0"/>
                              <w:marBottom w:val="0"/>
                              <w:divBdr>
                                <w:top w:val="none" w:sz="0" w:space="0" w:color="auto"/>
                                <w:left w:val="none" w:sz="0" w:space="0" w:color="auto"/>
                                <w:bottom w:val="none" w:sz="0" w:space="0" w:color="auto"/>
                                <w:right w:val="none" w:sz="0" w:space="0" w:color="auto"/>
                              </w:divBdr>
                              <w:divsChild>
                                <w:div w:id="1283149160">
                                  <w:marLeft w:val="0"/>
                                  <w:marRight w:val="0"/>
                                  <w:marTop w:val="0"/>
                                  <w:marBottom w:val="0"/>
                                  <w:divBdr>
                                    <w:top w:val="none" w:sz="0" w:space="0" w:color="auto"/>
                                    <w:left w:val="none" w:sz="0" w:space="0" w:color="auto"/>
                                    <w:bottom w:val="none" w:sz="0" w:space="0" w:color="auto"/>
                                    <w:right w:val="none" w:sz="0" w:space="0" w:color="auto"/>
                                  </w:divBdr>
                                  <w:divsChild>
                                    <w:div w:id="412356281">
                                      <w:marLeft w:val="0"/>
                                      <w:marRight w:val="0"/>
                                      <w:marTop w:val="0"/>
                                      <w:marBottom w:val="0"/>
                                      <w:divBdr>
                                        <w:top w:val="none" w:sz="0" w:space="0" w:color="auto"/>
                                        <w:left w:val="none" w:sz="0" w:space="0" w:color="auto"/>
                                        <w:bottom w:val="none" w:sz="0" w:space="0" w:color="auto"/>
                                        <w:right w:val="none" w:sz="0" w:space="0" w:color="auto"/>
                                      </w:divBdr>
                                      <w:divsChild>
                                        <w:div w:id="12296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0090554">
      <w:bodyDiv w:val="1"/>
      <w:marLeft w:val="0"/>
      <w:marRight w:val="0"/>
      <w:marTop w:val="0"/>
      <w:marBottom w:val="0"/>
      <w:divBdr>
        <w:top w:val="none" w:sz="0" w:space="0" w:color="auto"/>
        <w:left w:val="none" w:sz="0" w:space="0" w:color="auto"/>
        <w:bottom w:val="none" w:sz="0" w:space="0" w:color="auto"/>
        <w:right w:val="none" w:sz="0" w:space="0" w:color="auto"/>
      </w:divBdr>
      <w:divsChild>
        <w:div w:id="417214167">
          <w:marLeft w:val="0"/>
          <w:marRight w:val="0"/>
          <w:marTop w:val="0"/>
          <w:marBottom w:val="0"/>
          <w:divBdr>
            <w:top w:val="none" w:sz="0" w:space="0" w:color="auto"/>
            <w:left w:val="none" w:sz="0" w:space="0" w:color="auto"/>
            <w:bottom w:val="none" w:sz="0" w:space="0" w:color="auto"/>
            <w:right w:val="none" w:sz="0" w:space="0" w:color="auto"/>
          </w:divBdr>
          <w:divsChild>
            <w:div w:id="1198936167">
              <w:marLeft w:val="0"/>
              <w:marRight w:val="0"/>
              <w:marTop w:val="0"/>
              <w:marBottom w:val="0"/>
              <w:divBdr>
                <w:top w:val="none" w:sz="0" w:space="0" w:color="auto"/>
                <w:left w:val="none" w:sz="0" w:space="0" w:color="auto"/>
                <w:bottom w:val="none" w:sz="0" w:space="0" w:color="auto"/>
                <w:right w:val="none" w:sz="0" w:space="0" w:color="auto"/>
              </w:divBdr>
              <w:divsChild>
                <w:div w:id="2082023592">
                  <w:marLeft w:val="0"/>
                  <w:marRight w:val="0"/>
                  <w:marTop w:val="0"/>
                  <w:marBottom w:val="0"/>
                  <w:divBdr>
                    <w:top w:val="none" w:sz="0" w:space="0" w:color="auto"/>
                    <w:left w:val="none" w:sz="0" w:space="0" w:color="auto"/>
                    <w:bottom w:val="none" w:sz="0" w:space="0" w:color="auto"/>
                    <w:right w:val="none" w:sz="0" w:space="0" w:color="auto"/>
                  </w:divBdr>
                  <w:divsChild>
                    <w:div w:id="125780670">
                      <w:marLeft w:val="0"/>
                      <w:marRight w:val="0"/>
                      <w:marTop w:val="0"/>
                      <w:marBottom w:val="0"/>
                      <w:divBdr>
                        <w:top w:val="none" w:sz="0" w:space="0" w:color="auto"/>
                        <w:left w:val="none" w:sz="0" w:space="0" w:color="auto"/>
                        <w:bottom w:val="none" w:sz="0" w:space="0" w:color="auto"/>
                        <w:right w:val="none" w:sz="0" w:space="0" w:color="auto"/>
                      </w:divBdr>
                      <w:divsChild>
                        <w:div w:id="1327855478">
                          <w:marLeft w:val="0"/>
                          <w:marRight w:val="0"/>
                          <w:marTop w:val="0"/>
                          <w:marBottom w:val="0"/>
                          <w:divBdr>
                            <w:top w:val="none" w:sz="0" w:space="0" w:color="auto"/>
                            <w:left w:val="none" w:sz="0" w:space="0" w:color="auto"/>
                            <w:bottom w:val="none" w:sz="0" w:space="0" w:color="auto"/>
                            <w:right w:val="none" w:sz="0" w:space="0" w:color="auto"/>
                          </w:divBdr>
                          <w:divsChild>
                            <w:div w:id="787547165">
                              <w:marLeft w:val="0"/>
                              <w:marRight w:val="0"/>
                              <w:marTop w:val="0"/>
                              <w:marBottom w:val="0"/>
                              <w:divBdr>
                                <w:top w:val="none" w:sz="0" w:space="0" w:color="auto"/>
                                <w:left w:val="none" w:sz="0" w:space="0" w:color="auto"/>
                                <w:bottom w:val="none" w:sz="0" w:space="0" w:color="auto"/>
                                <w:right w:val="none" w:sz="0" w:space="0" w:color="auto"/>
                              </w:divBdr>
                              <w:divsChild>
                                <w:div w:id="1489246778">
                                  <w:marLeft w:val="0"/>
                                  <w:marRight w:val="0"/>
                                  <w:marTop w:val="0"/>
                                  <w:marBottom w:val="0"/>
                                  <w:divBdr>
                                    <w:top w:val="none" w:sz="0" w:space="0" w:color="auto"/>
                                    <w:left w:val="none" w:sz="0" w:space="0" w:color="auto"/>
                                    <w:bottom w:val="none" w:sz="0" w:space="0" w:color="auto"/>
                                    <w:right w:val="none" w:sz="0" w:space="0" w:color="auto"/>
                                  </w:divBdr>
                                  <w:divsChild>
                                    <w:div w:id="448015946">
                                      <w:marLeft w:val="0"/>
                                      <w:marRight w:val="0"/>
                                      <w:marTop w:val="0"/>
                                      <w:marBottom w:val="0"/>
                                      <w:divBdr>
                                        <w:top w:val="none" w:sz="0" w:space="0" w:color="auto"/>
                                        <w:left w:val="none" w:sz="0" w:space="0" w:color="auto"/>
                                        <w:bottom w:val="none" w:sz="0" w:space="0" w:color="auto"/>
                                        <w:right w:val="none" w:sz="0" w:space="0" w:color="auto"/>
                                      </w:divBdr>
                                      <w:divsChild>
                                        <w:div w:id="109366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2462864">
          <w:marLeft w:val="0"/>
          <w:marRight w:val="0"/>
          <w:marTop w:val="0"/>
          <w:marBottom w:val="0"/>
          <w:divBdr>
            <w:top w:val="none" w:sz="0" w:space="0" w:color="auto"/>
            <w:left w:val="none" w:sz="0" w:space="0" w:color="auto"/>
            <w:bottom w:val="none" w:sz="0" w:space="0" w:color="auto"/>
            <w:right w:val="none" w:sz="0" w:space="0" w:color="auto"/>
          </w:divBdr>
          <w:divsChild>
            <w:div w:id="1820338050">
              <w:marLeft w:val="0"/>
              <w:marRight w:val="0"/>
              <w:marTop w:val="0"/>
              <w:marBottom w:val="0"/>
              <w:divBdr>
                <w:top w:val="none" w:sz="0" w:space="0" w:color="auto"/>
                <w:left w:val="none" w:sz="0" w:space="0" w:color="auto"/>
                <w:bottom w:val="none" w:sz="0" w:space="0" w:color="auto"/>
                <w:right w:val="none" w:sz="0" w:space="0" w:color="auto"/>
              </w:divBdr>
              <w:divsChild>
                <w:div w:id="1151866841">
                  <w:marLeft w:val="0"/>
                  <w:marRight w:val="0"/>
                  <w:marTop w:val="0"/>
                  <w:marBottom w:val="0"/>
                  <w:divBdr>
                    <w:top w:val="none" w:sz="0" w:space="0" w:color="auto"/>
                    <w:left w:val="none" w:sz="0" w:space="0" w:color="auto"/>
                    <w:bottom w:val="none" w:sz="0" w:space="0" w:color="auto"/>
                    <w:right w:val="none" w:sz="0" w:space="0" w:color="auto"/>
                  </w:divBdr>
                  <w:divsChild>
                    <w:div w:id="847477690">
                      <w:marLeft w:val="0"/>
                      <w:marRight w:val="0"/>
                      <w:marTop w:val="0"/>
                      <w:marBottom w:val="0"/>
                      <w:divBdr>
                        <w:top w:val="none" w:sz="0" w:space="0" w:color="auto"/>
                        <w:left w:val="none" w:sz="0" w:space="0" w:color="auto"/>
                        <w:bottom w:val="none" w:sz="0" w:space="0" w:color="auto"/>
                        <w:right w:val="none" w:sz="0" w:space="0" w:color="auto"/>
                      </w:divBdr>
                    </w:div>
                    <w:div w:id="124125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98799">
          <w:marLeft w:val="0"/>
          <w:marRight w:val="0"/>
          <w:marTop w:val="0"/>
          <w:marBottom w:val="0"/>
          <w:divBdr>
            <w:top w:val="none" w:sz="0" w:space="0" w:color="auto"/>
            <w:left w:val="none" w:sz="0" w:space="0" w:color="auto"/>
            <w:bottom w:val="none" w:sz="0" w:space="0" w:color="auto"/>
            <w:right w:val="none" w:sz="0" w:space="0" w:color="auto"/>
          </w:divBdr>
          <w:divsChild>
            <w:div w:id="889027534">
              <w:marLeft w:val="0"/>
              <w:marRight w:val="0"/>
              <w:marTop w:val="0"/>
              <w:marBottom w:val="0"/>
              <w:divBdr>
                <w:top w:val="none" w:sz="0" w:space="0" w:color="auto"/>
                <w:left w:val="none" w:sz="0" w:space="0" w:color="auto"/>
                <w:bottom w:val="none" w:sz="0" w:space="0" w:color="auto"/>
                <w:right w:val="none" w:sz="0" w:space="0" w:color="auto"/>
              </w:divBdr>
              <w:divsChild>
                <w:div w:id="1738432717">
                  <w:marLeft w:val="0"/>
                  <w:marRight w:val="0"/>
                  <w:marTop w:val="0"/>
                  <w:marBottom w:val="0"/>
                  <w:divBdr>
                    <w:top w:val="none" w:sz="0" w:space="0" w:color="auto"/>
                    <w:left w:val="none" w:sz="0" w:space="0" w:color="auto"/>
                    <w:bottom w:val="none" w:sz="0" w:space="0" w:color="auto"/>
                    <w:right w:val="none" w:sz="0" w:space="0" w:color="auto"/>
                  </w:divBdr>
                  <w:divsChild>
                    <w:div w:id="789977409">
                      <w:marLeft w:val="0"/>
                      <w:marRight w:val="0"/>
                      <w:marTop w:val="0"/>
                      <w:marBottom w:val="0"/>
                      <w:divBdr>
                        <w:top w:val="none" w:sz="0" w:space="0" w:color="auto"/>
                        <w:left w:val="none" w:sz="0" w:space="0" w:color="auto"/>
                        <w:bottom w:val="none" w:sz="0" w:space="0" w:color="auto"/>
                        <w:right w:val="none" w:sz="0" w:space="0" w:color="auto"/>
                      </w:divBdr>
                      <w:divsChild>
                        <w:div w:id="820462237">
                          <w:marLeft w:val="0"/>
                          <w:marRight w:val="0"/>
                          <w:marTop w:val="0"/>
                          <w:marBottom w:val="0"/>
                          <w:divBdr>
                            <w:top w:val="none" w:sz="0" w:space="0" w:color="auto"/>
                            <w:left w:val="none" w:sz="0" w:space="0" w:color="auto"/>
                            <w:bottom w:val="none" w:sz="0" w:space="0" w:color="auto"/>
                            <w:right w:val="none" w:sz="0" w:space="0" w:color="auto"/>
                          </w:divBdr>
                          <w:divsChild>
                            <w:div w:id="1803616911">
                              <w:marLeft w:val="0"/>
                              <w:marRight w:val="0"/>
                              <w:marTop w:val="0"/>
                              <w:marBottom w:val="0"/>
                              <w:divBdr>
                                <w:top w:val="none" w:sz="0" w:space="0" w:color="auto"/>
                                <w:left w:val="none" w:sz="0" w:space="0" w:color="auto"/>
                                <w:bottom w:val="none" w:sz="0" w:space="0" w:color="auto"/>
                                <w:right w:val="none" w:sz="0" w:space="0" w:color="auto"/>
                              </w:divBdr>
                              <w:divsChild>
                                <w:div w:id="1344670767">
                                  <w:marLeft w:val="0"/>
                                  <w:marRight w:val="0"/>
                                  <w:marTop w:val="0"/>
                                  <w:marBottom w:val="0"/>
                                  <w:divBdr>
                                    <w:top w:val="none" w:sz="0" w:space="0" w:color="auto"/>
                                    <w:left w:val="none" w:sz="0" w:space="0" w:color="auto"/>
                                    <w:bottom w:val="none" w:sz="0" w:space="0" w:color="auto"/>
                                    <w:right w:val="none" w:sz="0" w:space="0" w:color="auto"/>
                                  </w:divBdr>
                                  <w:divsChild>
                                    <w:div w:id="1078405835">
                                      <w:marLeft w:val="0"/>
                                      <w:marRight w:val="0"/>
                                      <w:marTop w:val="0"/>
                                      <w:marBottom w:val="0"/>
                                      <w:divBdr>
                                        <w:top w:val="none" w:sz="0" w:space="0" w:color="auto"/>
                                        <w:left w:val="none" w:sz="0" w:space="0" w:color="auto"/>
                                        <w:bottom w:val="none" w:sz="0" w:space="0" w:color="auto"/>
                                        <w:right w:val="none" w:sz="0" w:space="0" w:color="auto"/>
                                      </w:divBdr>
                                      <w:divsChild>
                                        <w:div w:id="180310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6606401">
          <w:marLeft w:val="0"/>
          <w:marRight w:val="0"/>
          <w:marTop w:val="0"/>
          <w:marBottom w:val="0"/>
          <w:divBdr>
            <w:top w:val="none" w:sz="0" w:space="0" w:color="auto"/>
            <w:left w:val="none" w:sz="0" w:space="0" w:color="auto"/>
            <w:bottom w:val="none" w:sz="0" w:space="0" w:color="auto"/>
            <w:right w:val="none" w:sz="0" w:space="0" w:color="auto"/>
          </w:divBdr>
          <w:divsChild>
            <w:div w:id="1910725077">
              <w:marLeft w:val="0"/>
              <w:marRight w:val="0"/>
              <w:marTop w:val="0"/>
              <w:marBottom w:val="0"/>
              <w:divBdr>
                <w:top w:val="none" w:sz="0" w:space="0" w:color="auto"/>
                <w:left w:val="none" w:sz="0" w:space="0" w:color="auto"/>
                <w:bottom w:val="none" w:sz="0" w:space="0" w:color="auto"/>
                <w:right w:val="none" w:sz="0" w:space="0" w:color="auto"/>
              </w:divBdr>
              <w:divsChild>
                <w:div w:id="767232504">
                  <w:marLeft w:val="0"/>
                  <w:marRight w:val="0"/>
                  <w:marTop w:val="0"/>
                  <w:marBottom w:val="0"/>
                  <w:divBdr>
                    <w:top w:val="none" w:sz="0" w:space="0" w:color="auto"/>
                    <w:left w:val="none" w:sz="0" w:space="0" w:color="auto"/>
                    <w:bottom w:val="none" w:sz="0" w:space="0" w:color="auto"/>
                    <w:right w:val="none" w:sz="0" w:space="0" w:color="auto"/>
                  </w:divBdr>
                  <w:divsChild>
                    <w:div w:id="1434471487">
                      <w:marLeft w:val="0"/>
                      <w:marRight w:val="0"/>
                      <w:marTop w:val="0"/>
                      <w:marBottom w:val="0"/>
                      <w:divBdr>
                        <w:top w:val="none" w:sz="0" w:space="0" w:color="auto"/>
                        <w:left w:val="none" w:sz="0" w:space="0" w:color="auto"/>
                        <w:bottom w:val="none" w:sz="0" w:space="0" w:color="auto"/>
                        <w:right w:val="none" w:sz="0" w:space="0" w:color="auto"/>
                      </w:divBdr>
                      <w:divsChild>
                        <w:div w:id="1278216732">
                          <w:marLeft w:val="0"/>
                          <w:marRight w:val="0"/>
                          <w:marTop w:val="0"/>
                          <w:marBottom w:val="0"/>
                          <w:divBdr>
                            <w:top w:val="none" w:sz="0" w:space="0" w:color="auto"/>
                            <w:left w:val="none" w:sz="0" w:space="0" w:color="auto"/>
                            <w:bottom w:val="none" w:sz="0" w:space="0" w:color="auto"/>
                            <w:right w:val="none" w:sz="0" w:space="0" w:color="auto"/>
                          </w:divBdr>
                          <w:divsChild>
                            <w:div w:id="1439980409">
                              <w:marLeft w:val="0"/>
                              <w:marRight w:val="0"/>
                              <w:marTop w:val="0"/>
                              <w:marBottom w:val="0"/>
                              <w:divBdr>
                                <w:top w:val="none" w:sz="0" w:space="0" w:color="auto"/>
                                <w:left w:val="none" w:sz="0" w:space="0" w:color="auto"/>
                                <w:bottom w:val="none" w:sz="0" w:space="0" w:color="auto"/>
                                <w:right w:val="none" w:sz="0" w:space="0" w:color="auto"/>
                              </w:divBdr>
                              <w:divsChild>
                                <w:div w:id="982004258">
                                  <w:marLeft w:val="0"/>
                                  <w:marRight w:val="0"/>
                                  <w:marTop w:val="0"/>
                                  <w:marBottom w:val="0"/>
                                  <w:divBdr>
                                    <w:top w:val="none" w:sz="0" w:space="0" w:color="auto"/>
                                    <w:left w:val="none" w:sz="0" w:space="0" w:color="auto"/>
                                    <w:bottom w:val="none" w:sz="0" w:space="0" w:color="auto"/>
                                    <w:right w:val="none" w:sz="0" w:space="0" w:color="auto"/>
                                  </w:divBdr>
                                  <w:divsChild>
                                    <w:div w:id="56479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885708">
          <w:marLeft w:val="0"/>
          <w:marRight w:val="0"/>
          <w:marTop w:val="0"/>
          <w:marBottom w:val="0"/>
          <w:divBdr>
            <w:top w:val="none" w:sz="0" w:space="0" w:color="auto"/>
            <w:left w:val="none" w:sz="0" w:space="0" w:color="auto"/>
            <w:bottom w:val="none" w:sz="0" w:space="0" w:color="auto"/>
            <w:right w:val="none" w:sz="0" w:space="0" w:color="auto"/>
          </w:divBdr>
          <w:divsChild>
            <w:div w:id="576790756">
              <w:marLeft w:val="0"/>
              <w:marRight w:val="0"/>
              <w:marTop w:val="0"/>
              <w:marBottom w:val="0"/>
              <w:divBdr>
                <w:top w:val="none" w:sz="0" w:space="0" w:color="auto"/>
                <w:left w:val="none" w:sz="0" w:space="0" w:color="auto"/>
                <w:bottom w:val="none" w:sz="0" w:space="0" w:color="auto"/>
                <w:right w:val="none" w:sz="0" w:space="0" w:color="auto"/>
              </w:divBdr>
              <w:divsChild>
                <w:div w:id="942567466">
                  <w:marLeft w:val="0"/>
                  <w:marRight w:val="0"/>
                  <w:marTop w:val="0"/>
                  <w:marBottom w:val="0"/>
                  <w:divBdr>
                    <w:top w:val="none" w:sz="0" w:space="0" w:color="auto"/>
                    <w:left w:val="none" w:sz="0" w:space="0" w:color="auto"/>
                    <w:bottom w:val="none" w:sz="0" w:space="0" w:color="auto"/>
                    <w:right w:val="none" w:sz="0" w:space="0" w:color="auto"/>
                  </w:divBdr>
                  <w:divsChild>
                    <w:div w:id="2071078589">
                      <w:marLeft w:val="0"/>
                      <w:marRight w:val="0"/>
                      <w:marTop w:val="0"/>
                      <w:marBottom w:val="0"/>
                      <w:divBdr>
                        <w:top w:val="none" w:sz="0" w:space="0" w:color="auto"/>
                        <w:left w:val="none" w:sz="0" w:space="0" w:color="auto"/>
                        <w:bottom w:val="none" w:sz="0" w:space="0" w:color="auto"/>
                        <w:right w:val="none" w:sz="0" w:space="0" w:color="auto"/>
                      </w:divBdr>
                      <w:divsChild>
                        <w:div w:id="1692028870">
                          <w:marLeft w:val="0"/>
                          <w:marRight w:val="0"/>
                          <w:marTop w:val="0"/>
                          <w:marBottom w:val="0"/>
                          <w:divBdr>
                            <w:top w:val="none" w:sz="0" w:space="0" w:color="auto"/>
                            <w:left w:val="none" w:sz="0" w:space="0" w:color="auto"/>
                            <w:bottom w:val="none" w:sz="0" w:space="0" w:color="auto"/>
                            <w:right w:val="none" w:sz="0" w:space="0" w:color="auto"/>
                          </w:divBdr>
                          <w:divsChild>
                            <w:div w:id="1887987869">
                              <w:marLeft w:val="0"/>
                              <w:marRight w:val="0"/>
                              <w:marTop w:val="0"/>
                              <w:marBottom w:val="0"/>
                              <w:divBdr>
                                <w:top w:val="none" w:sz="0" w:space="0" w:color="auto"/>
                                <w:left w:val="none" w:sz="0" w:space="0" w:color="auto"/>
                                <w:bottom w:val="none" w:sz="0" w:space="0" w:color="auto"/>
                                <w:right w:val="none" w:sz="0" w:space="0" w:color="auto"/>
                              </w:divBdr>
                              <w:divsChild>
                                <w:div w:id="819539203">
                                  <w:marLeft w:val="0"/>
                                  <w:marRight w:val="0"/>
                                  <w:marTop w:val="0"/>
                                  <w:marBottom w:val="0"/>
                                  <w:divBdr>
                                    <w:top w:val="none" w:sz="0" w:space="0" w:color="auto"/>
                                    <w:left w:val="none" w:sz="0" w:space="0" w:color="auto"/>
                                    <w:bottom w:val="none" w:sz="0" w:space="0" w:color="auto"/>
                                    <w:right w:val="none" w:sz="0" w:space="0" w:color="auto"/>
                                  </w:divBdr>
                                  <w:divsChild>
                                    <w:div w:id="64450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9507295">
          <w:marLeft w:val="0"/>
          <w:marRight w:val="0"/>
          <w:marTop w:val="0"/>
          <w:marBottom w:val="0"/>
          <w:divBdr>
            <w:top w:val="none" w:sz="0" w:space="0" w:color="auto"/>
            <w:left w:val="none" w:sz="0" w:space="0" w:color="auto"/>
            <w:bottom w:val="none" w:sz="0" w:space="0" w:color="auto"/>
            <w:right w:val="none" w:sz="0" w:space="0" w:color="auto"/>
          </w:divBdr>
          <w:divsChild>
            <w:div w:id="296498239">
              <w:marLeft w:val="0"/>
              <w:marRight w:val="0"/>
              <w:marTop w:val="0"/>
              <w:marBottom w:val="0"/>
              <w:divBdr>
                <w:top w:val="none" w:sz="0" w:space="0" w:color="auto"/>
                <w:left w:val="none" w:sz="0" w:space="0" w:color="auto"/>
                <w:bottom w:val="none" w:sz="0" w:space="0" w:color="auto"/>
                <w:right w:val="none" w:sz="0" w:space="0" w:color="auto"/>
              </w:divBdr>
              <w:divsChild>
                <w:div w:id="337928716">
                  <w:marLeft w:val="0"/>
                  <w:marRight w:val="0"/>
                  <w:marTop w:val="0"/>
                  <w:marBottom w:val="0"/>
                  <w:divBdr>
                    <w:top w:val="none" w:sz="0" w:space="0" w:color="auto"/>
                    <w:left w:val="none" w:sz="0" w:space="0" w:color="auto"/>
                    <w:bottom w:val="none" w:sz="0" w:space="0" w:color="auto"/>
                    <w:right w:val="none" w:sz="0" w:space="0" w:color="auto"/>
                  </w:divBdr>
                  <w:divsChild>
                    <w:div w:id="153301780">
                      <w:marLeft w:val="0"/>
                      <w:marRight w:val="0"/>
                      <w:marTop w:val="0"/>
                      <w:marBottom w:val="0"/>
                      <w:divBdr>
                        <w:top w:val="none" w:sz="0" w:space="0" w:color="auto"/>
                        <w:left w:val="none" w:sz="0" w:space="0" w:color="auto"/>
                        <w:bottom w:val="none" w:sz="0" w:space="0" w:color="auto"/>
                        <w:right w:val="none" w:sz="0" w:space="0" w:color="auto"/>
                      </w:divBdr>
                      <w:divsChild>
                        <w:div w:id="1285380106">
                          <w:marLeft w:val="0"/>
                          <w:marRight w:val="0"/>
                          <w:marTop w:val="0"/>
                          <w:marBottom w:val="0"/>
                          <w:divBdr>
                            <w:top w:val="none" w:sz="0" w:space="0" w:color="auto"/>
                            <w:left w:val="none" w:sz="0" w:space="0" w:color="auto"/>
                            <w:bottom w:val="none" w:sz="0" w:space="0" w:color="auto"/>
                            <w:right w:val="none" w:sz="0" w:space="0" w:color="auto"/>
                          </w:divBdr>
                          <w:divsChild>
                            <w:div w:id="278338687">
                              <w:marLeft w:val="0"/>
                              <w:marRight w:val="0"/>
                              <w:marTop w:val="0"/>
                              <w:marBottom w:val="0"/>
                              <w:divBdr>
                                <w:top w:val="none" w:sz="0" w:space="0" w:color="auto"/>
                                <w:left w:val="none" w:sz="0" w:space="0" w:color="auto"/>
                                <w:bottom w:val="none" w:sz="0" w:space="0" w:color="auto"/>
                                <w:right w:val="none" w:sz="0" w:space="0" w:color="auto"/>
                              </w:divBdr>
                              <w:divsChild>
                                <w:div w:id="1095830139">
                                  <w:marLeft w:val="0"/>
                                  <w:marRight w:val="0"/>
                                  <w:marTop w:val="0"/>
                                  <w:marBottom w:val="0"/>
                                  <w:divBdr>
                                    <w:top w:val="none" w:sz="0" w:space="0" w:color="auto"/>
                                    <w:left w:val="none" w:sz="0" w:space="0" w:color="auto"/>
                                    <w:bottom w:val="none" w:sz="0" w:space="0" w:color="auto"/>
                                    <w:right w:val="none" w:sz="0" w:space="0" w:color="auto"/>
                                  </w:divBdr>
                                  <w:divsChild>
                                    <w:div w:id="1205293977">
                                      <w:marLeft w:val="0"/>
                                      <w:marRight w:val="0"/>
                                      <w:marTop w:val="0"/>
                                      <w:marBottom w:val="0"/>
                                      <w:divBdr>
                                        <w:top w:val="none" w:sz="0" w:space="0" w:color="auto"/>
                                        <w:left w:val="none" w:sz="0" w:space="0" w:color="auto"/>
                                        <w:bottom w:val="none" w:sz="0" w:space="0" w:color="auto"/>
                                        <w:right w:val="none" w:sz="0" w:space="0" w:color="auto"/>
                                      </w:divBdr>
                                      <w:divsChild>
                                        <w:div w:id="56533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290435">
          <w:marLeft w:val="0"/>
          <w:marRight w:val="0"/>
          <w:marTop w:val="0"/>
          <w:marBottom w:val="0"/>
          <w:divBdr>
            <w:top w:val="none" w:sz="0" w:space="0" w:color="auto"/>
            <w:left w:val="none" w:sz="0" w:space="0" w:color="auto"/>
            <w:bottom w:val="none" w:sz="0" w:space="0" w:color="auto"/>
            <w:right w:val="none" w:sz="0" w:space="0" w:color="auto"/>
          </w:divBdr>
          <w:divsChild>
            <w:div w:id="996570660">
              <w:marLeft w:val="0"/>
              <w:marRight w:val="0"/>
              <w:marTop w:val="0"/>
              <w:marBottom w:val="0"/>
              <w:divBdr>
                <w:top w:val="none" w:sz="0" w:space="0" w:color="auto"/>
                <w:left w:val="none" w:sz="0" w:space="0" w:color="auto"/>
                <w:bottom w:val="none" w:sz="0" w:space="0" w:color="auto"/>
                <w:right w:val="none" w:sz="0" w:space="0" w:color="auto"/>
              </w:divBdr>
              <w:divsChild>
                <w:div w:id="1612664412">
                  <w:marLeft w:val="0"/>
                  <w:marRight w:val="0"/>
                  <w:marTop w:val="0"/>
                  <w:marBottom w:val="0"/>
                  <w:divBdr>
                    <w:top w:val="none" w:sz="0" w:space="0" w:color="auto"/>
                    <w:left w:val="none" w:sz="0" w:space="0" w:color="auto"/>
                    <w:bottom w:val="none" w:sz="0" w:space="0" w:color="auto"/>
                    <w:right w:val="none" w:sz="0" w:space="0" w:color="auto"/>
                  </w:divBdr>
                  <w:divsChild>
                    <w:div w:id="1460606583">
                      <w:marLeft w:val="0"/>
                      <w:marRight w:val="0"/>
                      <w:marTop w:val="0"/>
                      <w:marBottom w:val="0"/>
                      <w:divBdr>
                        <w:top w:val="none" w:sz="0" w:space="0" w:color="auto"/>
                        <w:left w:val="none" w:sz="0" w:space="0" w:color="auto"/>
                        <w:bottom w:val="none" w:sz="0" w:space="0" w:color="auto"/>
                        <w:right w:val="none" w:sz="0" w:space="0" w:color="auto"/>
                      </w:divBdr>
                      <w:divsChild>
                        <w:div w:id="1249729414">
                          <w:marLeft w:val="0"/>
                          <w:marRight w:val="0"/>
                          <w:marTop w:val="0"/>
                          <w:marBottom w:val="0"/>
                          <w:divBdr>
                            <w:top w:val="none" w:sz="0" w:space="0" w:color="auto"/>
                            <w:left w:val="none" w:sz="0" w:space="0" w:color="auto"/>
                            <w:bottom w:val="none" w:sz="0" w:space="0" w:color="auto"/>
                            <w:right w:val="none" w:sz="0" w:space="0" w:color="auto"/>
                          </w:divBdr>
                          <w:divsChild>
                            <w:div w:id="1294409572">
                              <w:marLeft w:val="0"/>
                              <w:marRight w:val="0"/>
                              <w:marTop w:val="0"/>
                              <w:marBottom w:val="0"/>
                              <w:divBdr>
                                <w:top w:val="none" w:sz="0" w:space="0" w:color="auto"/>
                                <w:left w:val="none" w:sz="0" w:space="0" w:color="auto"/>
                                <w:bottom w:val="none" w:sz="0" w:space="0" w:color="auto"/>
                                <w:right w:val="none" w:sz="0" w:space="0" w:color="auto"/>
                              </w:divBdr>
                              <w:divsChild>
                                <w:div w:id="785975412">
                                  <w:marLeft w:val="0"/>
                                  <w:marRight w:val="0"/>
                                  <w:marTop w:val="0"/>
                                  <w:marBottom w:val="0"/>
                                  <w:divBdr>
                                    <w:top w:val="none" w:sz="0" w:space="0" w:color="auto"/>
                                    <w:left w:val="none" w:sz="0" w:space="0" w:color="auto"/>
                                    <w:bottom w:val="none" w:sz="0" w:space="0" w:color="auto"/>
                                    <w:right w:val="none" w:sz="0" w:space="0" w:color="auto"/>
                                  </w:divBdr>
                                  <w:divsChild>
                                    <w:div w:id="173712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319528">
          <w:marLeft w:val="0"/>
          <w:marRight w:val="0"/>
          <w:marTop w:val="0"/>
          <w:marBottom w:val="0"/>
          <w:divBdr>
            <w:top w:val="none" w:sz="0" w:space="0" w:color="auto"/>
            <w:left w:val="none" w:sz="0" w:space="0" w:color="auto"/>
            <w:bottom w:val="none" w:sz="0" w:space="0" w:color="auto"/>
            <w:right w:val="none" w:sz="0" w:space="0" w:color="auto"/>
          </w:divBdr>
          <w:divsChild>
            <w:div w:id="498809116">
              <w:marLeft w:val="0"/>
              <w:marRight w:val="0"/>
              <w:marTop w:val="0"/>
              <w:marBottom w:val="0"/>
              <w:divBdr>
                <w:top w:val="none" w:sz="0" w:space="0" w:color="auto"/>
                <w:left w:val="none" w:sz="0" w:space="0" w:color="auto"/>
                <w:bottom w:val="none" w:sz="0" w:space="0" w:color="auto"/>
                <w:right w:val="none" w:sz="0" w:space="0" w:color="auto"/>
              </w:divBdr>
              <w:divsChild>
                <w:div w:id="200286161">
                  <w:marLeft w:val="0"/>
                  <w:marRight w:val="0"/>
                  <w:marTop w:val="0"/>
                  <w:marBottom w:val="0"/>
                  <w:divBdr>
                    <w:top w:val="none" w:sz="0" w:space="0" w:color="auto"/>
                    <w:left w:val="none" w:sz="0" w:space="0" w:color="auto"/>
                    <w:bottom w:val="none" w:sz="0" w:space="0" w:color="auto"/>
                    <w:right w:val="none" w:sz="0" w:space="0" w:color="auto"/>
                  </w:divBdr>
                  <w:divsChild>
                    <w:div w:id="182404211">
                      <w:marLeft w:val="0"/>
                      <w:marRight w:val="0"/>
                      <w:marTop w:val="0"/>
                      <w:marBottom w:val="0"/>
                      <w:divBdr>
                        <w:top w:val="none" w:sz="0" w:space="0" w:color="auto"/>
                        <w:left w:val="none" w:sz="0" w:space="0" w:color="auto"/>
                        <w:bottom w:val="none" w:sz="0" w:space="0" w:color="auto"/>
                        <w:right w:val="none" w:sz="0" w:space="0" w:color="auto"/>
                      </w:divBdr>
                      <w:divsChild>
                        <w:div w:id="1819759799">
                          <w:marLeft w:val="0"/>
                          <w:marRight w:val="0"/>
                          <w:marTop w:val="0"/>
                          <w:marBottom w:val="0"/>
                          <w:divBdr>
                            <w:top w:val="none" w:sz="0" w:space="0" w:color="auto"/>
                            <w:left w:val="none" w:sz="0" w:space="0" w:color="auto"/>
                            <w:bottom w:val="none" w:sz="0" w:space="0" w:color="auto"/>
                            <w:right w:val="none" w:sz="0" w:space="0" w:color="auto"/>
                          </w:divBdr>
                          <w:divsChild>
                            <w:div w:id="813765126">
                              <w:marLeft w:val="0"/>
                              <w:marRight w:val="0"/>
                              <w:marTop w:val="0"/>
                              <w:marBottom w:val="0"/>
                              <w:divBdr>
                                <w:top w:val="none" w:sz="0" w:space="0" w:color="auto"/>
                                <w:left w:val="none" w:sz="0" w:space="0" w:color="auto"/>
                                <w:bottom w:val="none" w:sz="0" w:space="0" w:color="auto"/>
                                <w:right w:val="none" w:sz="0" w:space="0" w:color="auto"/>
                              </w:divBdr>
                              <w:divsChild>
                                <w:div w:id="1805732457">
                                  <w:marLeft w:val="0"/>
                                  <w:marRight w:val="0"/>
                                  <w:marTop w:val="0"/>
                                  <w:marBottom w:val="0"/>
                                  <w:divBdr>
                                    <w:top w:val="none" w:sz="0" w:space="0" w:color="auto"/>
                                    <w:left w:val="none" w:sz="0" w:space="0" w:color="auto"/>
                                    <w:bottom w:val="none" w:sz="0" w:space="0" w:color="auto"/>
                                    <w:right w:val="none" w:sz="0" w:space="0" w:color="auto"/>
                                  </w:divBdr>
                                  <w:divsChild>
                                    <w:div w:id="1284389651">
                                      <w:marLeft w:val="0"/>
                                      <w:marRight w:val="0"/>
                                      <w:marTop w:val="0"/>
                                      <w:marBottom w:val="0"/>
                                      <w:divBdr>
                                        <w:top w:val="none" w:sz="0" w:space="0" w:color="auto"/>
                                        <w:left w:val="none" w:sz="0" w:space="0" w:color="auto"/>
                                        <w:bottom w:val="none" w:sz="0" w:space="0" w:color="auto"/>
                                        <w:right w:val="none" w:sz="0" w:space="0" w:color="auto"/>
                                      </w:divBdr>
                                      <w:divsChild>
                                        <w:div w:id="20026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2352177">
          <w:marLeft w:val="0"/>
          <w:marRight w:val="0"/>
          <w:marTop w:val="0"/>
          <w:marBottom w:val="0"/>
          <w:divBdr>
            <w:top w:val="none" w:sz="0" w:space="0" w:color="auto"/>
            <w:left w:val="none" w:sz="0" w:space="0" w:color="auto"/>
            <w:bottom w:val="none" w:sz="0" w:space="0" w:color="auto"/>
            <w:right w:val="none" w:sz="0" w:space="0" w:color="auto"/>
          </w:divBdr>
          <w:divsChild>
            <w:div w:id="1087309230">
              <w:marLeft w:val="0"/>
              <w:marRight w:val="0"/>
              <w:marTop w:val="0"/>
              <w:marBottom w:val="0"/>
              <w:divBdr>
                <w:top w:val="none" w:sz="0" w:space="0" w:color="auto"/>
                <w:left w:val="none" w:sz="0" w:space="0" w:color="auto"/>
                <w:bottom w:val="none" w:sz="0" w:space="0" w:color="auto"/>
                <w:right w:val="none" w:sz="0" w:space="0" w:color="auto"/>
              </w:divBdr>
              <w:divsChild>
                <w:div w:id="107896587">
                  <w:marLeft w:val="0"/>
                  <w:marRight w:val="0"/>
                  <w:marTop w:val="0"/>
                  <w:marBottom w:val="0"/>
                  <w:divBdr>
                    <w:top w:val="none" w:sz="0" w:space="0" w:color="auto"/>
                    <w:left w:val="none" w:sz="0" w:space="0" w:color="auto"/>
                    <w:bottom w:val="none" w:sz="0" w:space="0" w:color="auto"/>
                    <w:right w:val="none" w:sz="0" w:space="0" w:color="auto"/>
                  </w:divBdr>
                  <w:divsChild>
                    <w:div w:id="128978842">
                      <w:marLeft w:val="0"/>
                      <w:marRight w:val="0"/>
                      <w:marTop w:val="0"/>
                      <w:marBottom w:val="0"/>
                      <w:divBdr>
                        <w:top w:val="none" w:sz="0" w:space="0" w:color="auto"/>
                        <w:left w:val="none" w:sz="0" w:space="0" w:color="auto"/>
                        <w:bottom w:val="none" w:sz="0" w:space="0" w:color="auto"/>
                        <w:right w:val="none" w:sz="0" w:space="0" w:color="auto"/>
                      </w:divBdr>
                      <w:divsChild>
                        <w:div w:id="849368397">
                          <w:marLeft w:val="0"/>
                          <w:marRight w:val="0"/>
                          <w:marTop w:val="0"/>
                          <w:marBottom w:val="0"/>
                          <w:divBdr>
                            <w:top w:val="none" w:sz="0" w:space="0" w:color="auto"/>
                            <w:left w:val="none" w:sz="0" w:space="0" w:color="auto"/>
                            <w:bottom w:val="none" w:sz="0" w:space="0" w:color="auto"/>
                            <w:right w:val="none" w:sz="0" w:space="0" w:color="auto"/>
                          </w:divBdr>
                          <w:divsChild>
                            <w:div w:id="911701822">
                              <w:marLeft w:val="0"/>
                              <w:marRight w:val="0"/>
                              <w:marTop w:val="0"/>
                              <w:marBottom w:val="0"/>
                              <w:divBdr>
                                <w:top w:val="none" w:sz="0" w:space="0" w:color="auto"/>
                                <w:left w:val="none" w:sz="0" w:space="0" w:color="auto"/>
                                <w:bottom w:val="none" w:sz="0" w:space="0" w:color="auto"/>
                                <w:right w:val="none" w:sz="0" w:space="0" w:color="auto"/>
                              </w:divBdr>
                              <w:divsChild>
                                <w:div w:id="2125881419">
                                  <w:marLeft w:val="0"/>
                                  <w:marRight w:val="0"/>
                                  <w:marTop w:val="0"/>
                                  <w:marBottom w:val="0"/>
                                  <w:divBdr>
                                    <w:top w:val="none" w:sz="0" w:space="0" w:color="auto"/>
                                    <w:left w:val="none" w:sz="0" w:space="0" w:color="auto"/>
                                    <w:bottom w:val="none" w:sz="0" w:space="0" w:color="auto"/>
                                    <w:right w:val="none" w:sz="0" w:space="0" w:color="auto"/>
                                  </w:divBdr>
                                  <w:divsChild>
                                    <w:div w:id="21271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6798978">
      <w:bodyDiv w:val="1"/>
      <w:marLeft w:val="0"/>
      <w:marRight w:val="0"/>
      <w:marTop w:val="0"/>
      <w:marBottom w:val="0"/>
      <w:divBdr>
        <w:top w:val="none" w:sz="0" w:space="0" w:color="auto"/>
        <w:left w:val="none" w:sz="0" w:space="0" w:color="auto"/>
        <w:bottom w:val="none" w:sz="0" w:space="0" w:color="auto"/>
        <w:right w:val="none" w:sz="0" w:space="0" w:color="auto"/>
      </w:divBdr>
    </w:div>
    <w:div w:id="913055416">
      <w:bodyDiv w:val="1"/>
      <w:marLeft w:val="0"/>
      <w:marRight w:val="0"/>
      <w:marTop w:val="0"/>
      <w:marBottom w:val="0"/>
      <w:divBdr>
        <w:top w:val="none" w:sz="0" w:space="0" w:color="auto"/>
        <w:left w:val="none" w:sz="0" w:space="0" w:color="auto"/>
        <w:bottom w:val="none" w:sz="0" w:space="0" w:color="auto"/>
        <w:right w:val="none" w:sz="0" w:space="0" w:color="auto"/>
      </w:divBdr>
    </w:div>
    <w:div w:id="938411815">
      <w:bodyDiv w:val="1"/>
      <w:marLeft w:val="0"/>
      <w:marRight w:val="0"/>
      <w:marTop w:val="0"/>
      <w:marBottom w:val="0"/>
      <w:divBdr>
        <w:top w:val="none" w:sz="0" w:space="0" w:color="auto"/>
        <w:left w:val="none" w:sz="0" w:space="0" w:color="auto"/>
        <w:bottom w:val="none" w:sz="0" w:space="0" w:color="auto"/>
        <w:right w:val="none" w:sz="0" w:space="0" w:color="auto"/>
      </w:divBdr>
    </w:div>
    <w:div w:id="976031762">
      <w:bodyDiv w:val="1"/>
      <w:marLeft w:val="0"/>
      <w:marRight w:val="0"/>
      <w:marTop w:val="0"/>
      <w:marBottom w:val="0"/>
      <w:divBdr>
        <w:top w:val="none" w:sz="0" w:space="0" w:color="auto"/>
        <w:left w:val="none" w:sz="0" w:space="0" w:color="auto"/>
        <w:bottom w:val="none" w:sz="0" w:space="0" w:color="auto"/>
        <w:right w:val="none" w:sz="0" w:space="0" w:color="auto"/>
      </w:divBdr>
    </w:div>
    <w:div w:id="1106775547">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250046712">
      <w:bodyDiv w:val="1"/>
      <w:marLeft w:val="0"/>
      <w:marRight w:val="0"/>
      <w:marTop w:val="0"/>
      <w:marBottom w:val="0"/>
      <w:divBdr>
        <w:top w:val="none" w:sz="0" w:space="0" w:color="auto"/>
        <w:left w:val="none" w:sz="0" w:space="0" w:color="auto"/>
        <w:bottom w:val="none" w:sz="0" w:space="0" w:color="auto"/>
        <w:right w:val="none" w:sz="0" w:space="0" w:color="auto"/>
      </w:divBdr>
    </w:div>
    <w:div w:id="1313603770">
      <w:bodyDiv w:val="1"/>
      <w:marLeft w:val="0"/>
      <w:marRight w:val="0"/>
      <w:marTop w:val="0"/>
      <w:marBottom w:val="0"/>
      <w:divBdr>
        <w:top w:val="none" w:sz="0" w:space="0" w:color="auto"/>
        <w:left w:val="none" w:sz="0" w:space="0" w:color="auto"/>
        <w:bottom w:val="none" w:sz="0" w:space="0" w:color="auto"/>
        <w:right w:val="none" w:sz="0" w:space="0" w:color="auto"/>
      </w:divBdr>
    </w:div>
    <w:div w:id="1322348677">
      <w:bodyDiv w:val="1"/>
      <w:marLeft w:val="0"/>
      <w:marRight w:val="0"/>
      <w:marTop w:val="0"/>
      <w:marBottom w:val="0"/>
      <w:divBdr>
        <w:top w:val="none" w:sz="0" w:space="0" w:color="auto"/>
        <w:left w:val="none" w:sz="0" w:space="0" w:color="auto"/>
        <w:bottom w:val="none" w:sz="0" w:space="0" w:color="auto"/>
        <w:right w:val="none" w:sz="0" w:space="0" w:color="auto"/>
      </w:divBdr>
    </w:div>
    <w:div w:id="1328820420">
      <w:bodyDiv w:val="1"/>
      <w:marLeft w:val="0"/>
      <w:marRight w:val="0"/>
      <w:marTop w:val="0"/>
      <w:marBottom w:val="0"/>
      <w:divBdr>
        <w:top w:val="none" w:sz="0" w:space="0" w:color="auto"/>
        <w:left w:val="none" w:sz="0" w:space="0" w:color="auto"/>
        <w:bottom w:val="none" w:sz="0" w:space="0" w:color="auto"/>
        <w:right w:val="none" w:sz="0" w:space="0" w:color="auto"/>
      </w:divBdr>
      <w:divsChild>
        <w:div w:id="1547259945">
          <w:marLeft w:val="0"/>
          <w:marRight w:val="0"/>
          <w:marTop w:val="0"/>
          <w:marBottom w:val="0"/>
          <w:divBdr>
            <w:top w:val="none" w:sz="0" w:space="0" w:color="auto"/>
            <w:left w:val="none" w:sz="0" w:space="0" w:color="auto"/>
            <w:bottom w:val="none" w:sz="0" w:space="0" w:color="auto"/>
            <w:right w:val="none" w:sz="0" w:space="0" w:color="auto"/>
          </w:divBdr>
          <w:divsChild>
            <w:div w:id="905797494">
              <w:marLeft w:val="0"/>
              <w:marRight w:val="0"/>
              <w:marTop w:val="0"/>
              <w:marBottom w:val="0"/>
              <w:divBdr>
                <w:top w:val="none" w:sz="0" w:space="0" w:color="auto"/>
                <w:left w:val="none" w:sz="0" w:space="0" w:color="auto"/>
                <w:bottom w:val="none" w:sz="0" w:space="0" w:color="auto"/>
                <w:right w:val="none" w:sz="0" w:space="0" w:color="auto"/>
              </w:divBdr>
              <w:divsChild>
                <w:div w:id="1983150543">
                  <w:marLeft w:val="0"/>
                  <w:marRight w:val="0"/>
                  <w:marTop w:val="0"/>
                  <w:marBottom w:val="0"/>
                  <w:divBdr>
                    <w:top w:val="none" w:sz="0" w:space="0" w:color="auto"/>
                    <w:left w:val="none" w:sz="0" w:space="0" w:color="auto"/>
                    <w:bottom w:val="none" w:sz="0" w:space="0" w:color="auto"/>
                    <w:right w:val="none" w:sz="0" w:space="0" w:color="auto"/>
                  </w:divBdr>
                  <w:divsChild>
                    <w:div w:id="378163015">
                      <w:marLeft w:val="0"/>
                      <w:marRight w:val="0"/>
                      <w:marTop w:val="0"/>
                      <w:marBottom w:val="0"/>
                      <w:divBdr>
                        <w:top w:val="none" w:sz="0" w:space="0" w:color="auto"/>
                        <w:left w:val="none" w:sz="0" w:space="0" w:color="auto"/>
                        <w:bottom w:val="none" w:sz="0" w:space="0" w:color="auto"/>
                        <w:right w:val="none" w:sz="0" w:space="0" w:color="auto"/>
                      </w:divBdr>
                      <w:divsChild>
                        <w:div w:id="153759447">
                          <w:marLeft w:val="0"/>
                          <w:marRight w:val="0"/>
                          <w:marTop w:val="0"/>
                          <w:marBottom w:val="0"/>
                          <w:divBdr>
                            <w:top w:val="none" w:sz="0" w:space="0" w:color="auto"/>
                            <w:left w:val="none" w:sz="0" w:space="0" w:color="auto"/>
                            <w:bottom w:val="none" w:sz="0" w:space="0" w:color="auto"/>
                            <w:right w:val="none" w:sz="0" w:space="0" w:color="auto"/>
                          </w:divBdr>
                          <w:divsChild>
                            <w:div w:id="362945264">
                              <w:marLeft w:val="0"/>
                              <w:marRight w:val="0"/>
                              <w:marTop w:val="0"/>
                              <w:marBottom w:val="0"/>
                              <w:divBdr>
                                <w:top w:val="none" w:sz="0" w:space="0" w:color="auto"/>
                                <w:left w:val="none" w:sz="0" w:space="0" w:color="auto"/>
                                <w:bottom w:val="none" w:sz="0" w:space="0" w:color="auto"/>
                                <w:right w:val="none" w:sz="0" w:space="0" w:color="auto"/>
                              </w:divBdr>
                              <w:divsChild>
                                <w:div w:id="1270553322">
                                  <w:marLeft w:val="0"/>
                                  <w:marRight w:val="0"/>
                                  <w:marTop w:val="0"/>
                                  <w:marBottom w:val="0"/>
                                  <w:divBdr>
                                    <w:top w:val="none" w:sz="0" w:space="0" w:color="auto"/>
                                    <w:left w:val="none" w:sz="0" w:space="0" w:color="auto"/>
                                    <w:bottom w:val="none" w:sz="0" w:space="0" w:color="auto"/>
                                    <w:right w:val="none" w:sz="0" w:space="0" w:color="auto"/>
                                  </w:divBdr>
                                  <w:divsChild>
                                    <w:div w:id="1625768076">
                                      <w:marLeft w:val="0"/>
                                      <w:marRight w:val="0"/>
                                      <w:marTop w:val="0"/>
                                      <w:marBottom w:val="0"/>
                                      <w:divBdr>
                                        <w:top w:val="none" w:sz="0" w:space="0" w:color="auto"/>
                                        <w:left w:val="none" w:sz="0" w:space="0" w:color="auto"/>
                                        <w:bottom w:val="none" w:sz="0" w:space="0" w:color="auto"/>
                                        <w:right w:val="none" w:sz="0" w:space="0" w:color="auto"/>
                                      </w:divBdr>
                                      <w:divsChild>
                                        <w:div w:id="20264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7852262">
      <w:bodyDiv w:val="1"/>
      <w:marLeft w:val="0"/>
      <w:marRight w:val="0"/>
      <w:marTop w:val="0"/>
      <w:marBottom w:val="0"/>
      <w:divBdr>
        <w:top w:val="none" w:sz="0" w:space="0" w:color="auto"/>
        <w:left w:val="none" w:sz="0" w:space="0" w:color="auto"/>
        <w:bottom w:val="none" w:sz="0" w:space="0" w:color="auto"/>
        <w:right w:val="none" w:sz="0" w:space="0" w:color="auto"/>
      </w:divBdr>
    </w:div>
    <w:div w:id="1437602456">
      <w:bodyDiv w:val="1"/>
      <w:marLeft w:val="0"/>
      <w:marRight w:val="0"/>
      <w:marTop w:val="0"/>
      <w:marBottom w:val="0"/>
      <w:divBdr>
        <w:top w:val="none" w:sz="0" w:space="0" w:color="auto"/>
        <w:left w:val="none" w:sz="0" w:space="0" w:color="auto"/>
        <w:bottom w:val="none" w:sz="0" w:space="0" w:color="auto"/>
        <w:right w:val="none" w:sz="0" w:space="0" w:color="auto"/>
      </w:divBdr>
    </w:div>
    <w:div w:id="1477070083">
      <w:bodyDiv w:val="1"/>
      <w:marLeft w:val="0"/>
      <w:marRight w:val="0"/>
      <w:marTop w:val="0"/>
      <w:marBottom w:val="0"/>
      <w:divBdr>
        <w:top w:val="none" w:sz="0" w:space="0" w:color="auto"/>
        <w:left w:val="none" w:sz="0" w:space="0" w:color="auto"/>
        <w:bottom w:val="none" w:sz="0" w:space="0" w:color="auto"/>
        <w:right w:val="none" w:sz="0" w:space="0" w:color="auto"/>
      </w:divBdr>
    </w:div>
    <w:div w:id="1479109646">
      <w:bodyDiv w:val="1"/>
      <w:marLeft w:val="0"/>
      <w:marRight w:val="0"/>
      <w:marTop w:val="0"/>
      <w:marBottom w:val="0"/>
      <w:divBdr>
        <w:top w:val="none" w:sz="0" w:space="0" w:color="auto"/>
        <w:left w:val="none" w:sz="0" w:space="0" w:color="auto"/>
        <w:bottom w:val="none" w:sz="0" w:space="0" w:color="auto"/>
        <w:right w:val="none" w:sz="0" w:space="0" w:color="auto"/>
      </w:divBdr>
    </w:div>
    <w:div w:id="1727337523">
      <w:bodyDiv w:val="1"/>
      <w:marLeft w:val="0"/>
      <w:marRight w:val="0"/>
      <w:marTop w:val="0"/>
      <w:marBottom w:val="0"/>
      <w:divBdr>
        <w:top w:val="none" w:sz="0" w:space="0" w:color="auto"/>
        <w:left w:val="none" w:sz="0" w:space="0" w:color="auto"/>
        <w:bottom w:val="none" w:sz="0" w:space="0" w:color="auto"/>
        <w:right w:val="none" w:sz="0" w:space="0" w:color="auto"/>
      </w:divBdr>
    </w:div>
    <w:div w:id="1780830466">
      <w:bodyDiv w:val="1"/>
      <w:marLeft w:val="0"/>
      <w:marRight w:val="0"/>
      <w:marTop w:val="0"/>
      <w:marBottom w:val="0"/>
      <w:divBdr>
        <w:top w:val="none" w:sz="0" w:space="0" w:color="auto"/>
        <w:left w:val="none" w:sz="0" w:space="0" w:color="auto"/>
        <w:bottom w:val="none" w:sz="0" w:space="0" w:color="auto"/>
        <w:right w:val="none" w:sz="0" w:space="0" w:color="auto"/>
      </w:divBdr>
    </w:div>
    <w:div w:id="1821802236">
      <w:bodyDiv w:val="1"/>
      <w:marLeft w:val="0"/>
      <w:marRight w:val="0"/>
      <w:marTop w:val="0"/>
      <w:marBottom w:val="0"/>
      <w:divBdr>
        <w:top w:val="none" w:sz="0" w:space="0" w:color="auto"/>
        <w:left w:val="none" w:sz="0" w:space="0" w:color="auto"/>
        <w:bottom w:val="none" w:sz="0" w:space="0" w:color="auto"/>
        <w:right w:val="none" w:sz="0" w:space="0" w:color="auto"/>
      </w:divBdr>
    </w:div>
    <w:div w:id="1901280244">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1964262258">
      <w:bodyDiv w:val="1"/>
      <w:marLeft w:val="0"/>
      <w:marRight w:val="0"/>
      <w:marTop w:val="0"/>
      <w:marBottom w:val="0"/>
      <w:divBdr>
        <w:top w:val="none" w:sz="0" w:space="0" w:color="auto"/>
        <w:left w:val="none" w:sz="0" w:space="0" w:color="auto"/>
        <w:bottom w:val="none" w:sz="0" w:space="0" w:color="auto"/>
        <w:right w:val="none" w:sz="0" w:space="0" w:color="auto"/>
      </w:divBdr>
    </w:div>
    <w:div w:id="2029022211">
      <w:bodyDiv w:val="1"/>
      <w:marLeft w:val="0"/>
      <w:marRight w:val="0"/>
      <w:marTop w:val="0"/>
      <w:marBottom w:val="0"/>
      <w:divBdr>
        <w:top w:val="none" w:sz="0" w:space="0" w:color="auto"/>
        <w:left w:val="none" w:sz="0" w:space="0" w:color="auto"/>
        <w:bottom w:val="none" w:sz="0" w:space="0" w:color="auto"/>
        <w:right w:val="none" w:sz="0" w:space="0" w:color="auto"/>
      </w:divBdr>
    </w:div>
    <w:div w:id="2037460934">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xpert.org" TargetMode="External"/><Relationship Id="rId4" Type="http://schemas.openxmlformats.org/officeDocument/2006/relationships/settings" Target="settings.xml"/><Relationship Id="rId9" Type="http://schemas.openxmlformats.org/officeDocument/2006/relationships/hyperlink" Target="http://www.expert.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19C1B-9775-4BD3-B10A-248BEC362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1106</Words>
  <Characters>7789</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MesseBerlin GmbH</Company>
  <LinksUpToDate>false</LinksUpToDate>
  <CharactersWithSpaces>8878</CharactersWithSpaces>
  <SharedDoc>false</SharedDoc>
  <HyperlinkBase/>
  <HLinks>
    <vt:vector size="18" baseType="variant">
      <vt:variant>
        <vt:i4>4128817</vt:i4>
      </vt:variant>
      <vt:variant>
        <vt:i4>6</vt:i4>
      </vt:variant>
      <vt:variant>
        <vt:i4>0</vt:i4>
      </vt:variant>
      <vt:variant>
        <vt:i4>5</vt:i4>
      </vt:variant>
      <vt:variant>
        <vt:lpwstr>http://www.expert.org/</vt:lpwstr>
      </vt:variant>
      <vt:variant>
        <vt:lpwstr/>
      </vt:variant>
      <vt:variant>
        <vt:i4>458845</vt:i4>
      </vt:variant>
      <vt:variant>
        <vt:i4>3</vt:i4>
      </vt:variant>
      <vt:variant>
        <vt:i4>0</vt:i4>
      </vt:variant>
      <vt:variant>
        <vt:i4>5</vt:i4>
      </vt:variant>
      <vt:variant>
        <vt:lpwstr>http://www.expert.de/</vt:lpwstr>
      </vt:variant>
      <vt:variant>
        <vt:lpwstr/>
      </vt:variant>
      <vt:variant>
        <vt:i4>458845</vt:i4>
      </vt:variant>
      <vt:variant>
        <vt:i4>0</vt:i4>
      </vt:variant>
      <vt:variant>
        <vt:i4>0</vt:i4>
      </vt:variant>
      <vt:variant>
        <vt:i4>5</vt:i4>
      </vt:variant>
      <vt:variant>
        <vt:lpwstr>http://www.expert.de/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cp:lastModifiedBy>Müller, Viviane</cp:lastModifiedBy>
  <cp:revision>6</cp:revision>
  <cp:lastPrinted>2025-02-18T13:43:00Z</cp:lastPrinted>
  <dcterms:created xsi:type="dcterms:W3CDTF">2025-02-18T08:44:00Z</dcterms:created>
  <dcterms:modified xsi:type="dcterms:W3CDTF">2025-02-18T13:58:00Z</dcterms:modified>
</cp:coreProperties>
</file>